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56" w:rsidRDefault="00BD1C56" w:rsidP="00724BBD">
      <w:pPr>
        <w:tabs>
          <w:tab w:val="left" w:pos="1849"/>
        </w:tabs>
      </w:pPr>
      <w:bookmarkStart w:id="0" w:name="_GoBack"/>
      <w:bookmarkEnd w:id="0"/>
    </w:p>
    <w:p w:rsidR="00837C1E" w:rsidRDefault="00837C1E" w:rsidP="00724BBD">
      <w:pPr>
        <w:tabs>
          <w:tab w:val="left" w:pos="1849"/>
        </w:tabs>
      </w:pPr>
      <w:r>
        <w:t>An die</w:t>
      </w:r>
    </w:p>
    <w:p w:rsidR="00837C1E" w:rsidRDefault="00837C1E" w:rsidP="00724BBD">
      <w:pPr>
        <w:tabs>
          <w:tab w:val="left" w:pos="1849"/>
        </w:tabs>
      </w:pPr>
      <w:r>
        <w:t>Vorsitzende des Schulausschusses</w:t>
      </w:r>
    </w:p>
    <w:p w:rsidR="00837C1E" w:rsidRDefault="00837C1E" w:rsidP="00724BBD">
      <w:pPr>
        <w:tabs>
          <w:tab w:val="left" w:pos="1849"/>
        </w:tabs>
      </w:pPr>
      <w:r>
        <w:t>Fra</w:t>
      </w:r>
      <w:r w:rsidR="00600000">
        <w:t>u Saziye Altundal-Köse</w:t>
      </w:r>
      <w:r w:rsidR="00600000">
        <w:tab/>
      </w:r>
      <w:r w:rsidR="00600000">
        <w:tab/>
      </w:r>
      <w:r w:rsidR="00600000">
        <w:tab/>
      </w:r>
      <w:r w:rsidR="00600000">
        <w:tab/>
      </w:r>
      <w:r w:rsidR="00600000">
        <w:tab/>
      </w:r>
      <w:r w:rsidR="00600000">
        <w:tab/>
      </w:r>
      <w:r w:rsidR="00600000">
        <w:tab/>
      </w:r>
      <w:r w:rsidR="00600000">
        <w:tab/>
        <w:t>.</w:t>
      </w:r>
      <w:r w:rsidR="00BA6EB5">
        <w:t>03.2021</w:t>
      </w:r>
    </w:p>
    <w:p w:rsidR="00837C1E" w:rsidRDefault="00837C1E" w:rsidP="00724BBD">
      <w:pPr>
        <w:tabs>
          <w:tab w:val="left" w:pos="1849"/>
        </w:tabs>
      </w:pPr>
    </w:p>
    <w:p w:rsidR="00837C1E" w:rsidRDefault="00837C1E" w:rsidP="00724BBD">
      <w:pPr>
        <w:tabs>
          <w:tab w:val="left" w:pos="1849"/>
        </w:tabs>
      </w:pPr>
    </w:p>
    <w:p w:rsidR="00837C1E" w:rsidRDefault="00837C1E" w:rsidP="00724BBD">
      <w:pPr>
        <w:tabs>
          <w:tab w:val="left" w:pos="1849"/>
        </w:tabs>
      </w:pPr>
    </w:p>
    <w:p w:rsidR="00837C1E" w:rsidRDefault="00837C1E" w:rsidP="00724BBD">
      <w:pPr>
        <w:tabs>
          <w:tab w:val="left" w:pos="1849"/>
        </w:tabs>
      </w:pPr>
    </w:p>
    <w:p w:rsidR="006E7AEF" w:rsidRDefault="006E7AEF" w:rsidP="009059A0">
      <w:pPr>
        <w:autoSpaceDE w:val="0"/>
        <w:autoSpaceDN w:val="0"/>
        <w:adjustRightInd w:val="0"/>
        <w:rPr>
          <w:rFonts w:ascii="Tms Rmn" w:hAnsi="Tms Rmn" w:cs="Tms Rmn"/>
          <w:b/>
          <w:color w:val="000000"/>
        </w:rPr>
      </w:pPr>
      <w:r>
        <w:rPr>
          <w:rFonts w:ascii="Tms Rmn" w:hAnsi="Tms Rmn" w:cs="Tms Rmn"/>
          <w:b/>
          <w:color w:val="000000"/>
        </w:rPr>
        <w:t>Klärung offener Rückfragen aus der Sitzung des Schulausschusses vom 10.02.2021;</w:t>
      </w:r>
    </w:p>
    <w:p w:rsidR="00837C1E" w:rsidRPr="009059A0" w:rsidRDefault="006E7AEF" w:rsidP="009059A0">
      <w:pPr>
        <w:autoSpaceDE w:val="0"/>
        <w:autoSpaceDN w:val="0"/>
        <w:adjustRightInd w:val="0"/>
        <w:rPr>
          <w:b/>
        </w:rPr>
      </w:pPr>
      <w:r>
        <w:rPr>
          <w:rFonts w:ascii="Tms Rmn" w:hAnsi="Tms Rmn" w:cs="Tms Rmn"/>
          <w:b/>
          <w:color w:val="000000"/>
        </w:rPr>
        <w:t xml:space="preserve">hier: TOP 2.4 - </w:t>
      </w:r>
      <w:r w:rsidR="00B0167D">
        <w:rPr>
          <w:rFonts w:ascii="Tms Rmn" w:hAnsi="Tms Rmn" w:cs="Tms Rmn"/>
          <w:b/>
          <w:color w:val="000000"/>
        </w:rPr>
        <w:t xml:space="preserve">Drucksache-Nr. </w:t>
      </w:r>
      <w:r w:rsidR="00BA6EB5">
        <w:rPr>
          <w:rFonts w:ascii="Tms Rmn" w:hAnsi="Tms Rmn" w:cs="Tms Rmn"/>
          <w:b/>
          <w:color w:val="000000"/>
        </w:rPr>
        <w:t>19111-20</w:t>
      </w:r>
      <w:r>
        <w:rPr>
          <w:rFonts w:ascii="Tms Rmn" w:hAnsi="Tms Rmn" w:cs="Tms Rmn"/>
          <w:b/>
          <w:color w:val="000000"/>
        </w:rPr>
        <w:t>, Erster</w:t>
      </w:r>
      <w:r w:rsidR="009059A0" w:rsidRPr="009059A0">
        <w:rPr>
          <w:b/>
        </w:rPr>
        <w:t xml:space="preserve"> Zwischenbericht 2020 zur Aktualisierung der Berufskollegentwicklungsplanung 2020 bis 2030</w:t>
      </w:r>
      <w:r w:rsidR="00EA2ED5">
        <w:rPr>
          <w:b/>
        </w:rPr>
        <w:t>+</w:t>
      </w:r>
    </w:p>
    <w:p w:rsidR="00837C1E" w:rsidRDefault="00837C1E" w:rsidP="00724BBD">
      <w:pPr>
        <w:tabs>
          <w:tab w:val="left" w:pos="1849"/>
        </w:tabs>
      </w:pPr>
    </w:p>
    <w:p w:rsidR="00837C1E" w:rsidRDefault="00837C1E" w:rsidP="00724BBD">
      <w:pPr>
        <w:tabs>
          <w:tab w:val="left" w:pos="1849"/>
        </w:tabs>
      </w:pPr>
    </w:p>
    <w:p w:rsidR="00837C1E" w:rsidRDefault="00837C1E" w:rsidP="00724BBD">
      <w:pPr>
        <w:tabs>
          <w:tab w:val="left" w:pos="1849"/>
        </w:tabs>
      </w:pPr>
      <w:r>
        <w:t>Sehr geehrte Frau Altundal-Köse,</w:t>
      </w:r>
    </w:p>
    <w:p w:rsidR="00837C1E" w:rsidRDefault="00837C1E" w:rsidP="00724BBD">
      <w:pPr>
        <w:tabs>
          <w:tab w:val="left" w:pos="1849"/>
        </w:tabs>
      </w:pPr>
      <w:r>
        <w:t>sehr geehrte Damen und Herren,</w:t>
      </w:r>
    </w:p>
    <w:p w:rsidR="00837C1E" w:rsidRDefault="00837C1E" w:rsidP="00724BBD">
      <w:pPr>
        <w:tabs>
          <w:tab w:val="left" w:pos="1849"/>
        </w:tabs>
      </w:pPr>
    </w:p>
    <w:p w:rsidR="00196E20" w:rsidRDefault="00196E20" w:rsidP="00837C1E">
      <w:pPr>
        <w:autoSpaceDE w:val="0"/>
        <w:autoSpaceDN w:val="0"/>
        <w:adjustRightInd w:val="0"/>
        <w:rPr>
          <w:rFonts w:ascii="Tms Rmn" w:hAnsi="Tms Rmn" w:cs="Tms Rmn"/>
        </w:rPr>
      </w:pPr>
    </w:p>
    <w:p w:rsidR="009059A0" w:rsidRDefault="009059A0" w:rsidP="00837C1E">
      <w:pPr>
        <w:autoSpaceDE w:val="0"/>
        <w:autoSpaceDN w:val="0"/>
        <w:adjustRightInd w:val="0"/>
        <w:rPr>
          <w:color w:val="000000"/>
        </w:rPr>
      </w:pPr>
      <w:r w:rsidRPr="009059A0">
        <w:rPr>
          <w:color w:val="000000"/>
        </w:rPr>
        <w:t xml:space="preserve">in der Sitzung des Schulausschusses am 10.02.2021 wurde um Ergänzung zur "nicht bedienten Nachfrage" für die Schuljahre 2017/18 und 2018/19 gebeten. </w:t>
      </w:r>
    </w:p>
    <w:p w:rsidR="00261E39" w:rsidRDefault="00261E39" w:rsidP="009059A0">
      <w:pPr>
        <w:tabs>
          <w:tab w:val="left" w:pos="1849"/>
        </w:tabs>
        <w:rPr>
          <w:rFonts w:ascii="Tms Rmn" w:hAnsi="Tms Rmn" w:cs="Tms Rmn"/>
          <w:u w:val="single"/>
        </w:rPr>
      </w:pPr>
    </w:p>
    <w:p w:rsidR="00261E39" w:rsidRDefault="00261E39" w:rsidP="009059A0">
      <w:pPr>
        <w:tabs>
          <w:tab w:val="left" w:pos="1849"/>
        </w:tabs>
        <w:rPr>
          <w:rFonts w:ascii="Tms Rmn" w:hAnsi="Tms Rmn" w:cs="Tms Rmn"/>
          <w:u w:val="single"/>
        </w:rPr>
      </w:pPr>
      <w:r w:rsidRPr="00261E39">
        <w:rPr>
          <w:rFonts w:ascii="Tms Rmn" w:hAnsi="Tms Rmn" w:cs="Tms Rmn"/>
        </w:rPr>
        <w:t xml:space="preserve">Anbei die Ergänzungen für die </w:t>
      </w:r>
      <w:r w:rsidRPr="00261E39">
        <w:rPr>
          <w:color w:val="000000"/>
        </w:rPr>
        <w:t>Schuljahre</w:t>
      </w:r>
      <w:r w:rsidRPr="009059A0">
        <w:rPr>
          <w:color w:val="000000"/>
        </w:rPr>
        <w:t xml:space="preserve"> 2017/18 und 2018/19</w:t>
      </w:r>
      <w:r w:rsidR="00EA2ED5">
        <w:rPr>
          <w:color w:val="000000"/>
        </w:rPr>
        <w:t xml:space="preserve"> (Vorlage Seite 6, Tabelle 1)</w:t>
      </w:r>
      <w:r>
        <w:rPr>
          <w:color w:val="000000"/>
        </w:rPr>
        <w:t>.</w:t>
      </w:r>
    </w:p>
    <w:p w:rsidR="00261E39" w:rsidRPr="009F28BB" w:rsidRDefault="00261E39" w:rsidP="00261E39"/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654"/>
        <w:gridCol w:w="883"/>
        <w:gridCol w:w="691"/>
        <w:gridCol w:w="554"/>
        <w:gridCol w:w="562"/>
        <w:gridCol w:w="554"/>
        <w:gridCol w:w="562"/>
        <w:gridCol w:w="554"/>
        <w:gridCol w:w="562"/>
        <w:gridCol w:w="554"/>
        <w:gridCol w:w="562"/>
      </w:tblGrid>
      <w:tr w:rsidR="00261E39" w:rsidRPr="003219BD" w:rsidTr="00261E39">
        <w:trPr>
          <w:trHeight w:val="23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3219BD">
              <w:rPr>
                <w:b/>
                <w:bCs/>
                <w:sz w:val="18"/>
                <w:szCs w:val="18"/>
              </w:rPr>
              <w:t>Bildungs-gang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3219BD">
              <w:rPr>
                <w:b/>
                <w:bCs/>
                <w:sz w:val="18"/>
                <w:szCs w:val="18"/>
              </w:rPr>
              <w:t>Bildungsgangziel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3219BD">
              <w:rPr>
                <w:b/>
                <w:bCs/>
                <w:sz w:val="18"/>
                <w:szCs w:val="18"/>
              </w:rPr>
              <w:t>2016/17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395D0A" w:rsidRDefault="00261E39" w:rsidP="001709AE">
            <w:pPr>
              <w:spacing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95D0A">
              <w:rPr>
                <w:b/>
                <w:bCs/>
                <w:color w:val="FF0000"/>
                <w:sz w:val="18"/>
                <w:szCs w:val="18"/>
              </w:rPr>
              <w:t>2017/18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395D0A" w:rsidRDefault="00261E39" w:rsidP="001709AE">
            <w:pPr>
              <w:spacing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2018/19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3219BD">
              <w:rPr>
                <w:b/>
                <w:bCs/>
                <w:sz w:val="18"/>
                <w:szCs w:val="18"/>
              </w:rPr>
              <w:t>2019/20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3219BD">
              <w:rPr>
                <w:b/>
                <w:bCs/>
                <w:sz w:val="18"/>
                <w:szCs w:val="18"/>
              </w:rPr>
              <w:t>2020/21</w:t>
            </w:r>
          </w:p>
        </w:tc>
      </w:tr>
      <w:tr w:rsidR="00261E39" w:rsidRPr="003219BD" w:rsidTr="00261E39">
        <w:trPr>
          <w:trHeight w:val="230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9" w:rsidRPr="003219BD" w:rsidRDefault="00261E39" w:rsidP="001709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9" w:rsidRPr="003219BD" w:rsidRDefault="00261E39" w:rsidP="001709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sz w:val="15"/>
                <w:szCs w:val="15"/>
              </w:rPr>
            </w:pPr>
            <w:r w:rsidRPr="003219BD">
              <w:rPr>
                <w:sz w:val="15"/>
                <w:szCs w:val="15"/>
              </w:rPr>
              <w:t>An-meldungen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sz w:val="15"/>
                <w:szCs w:val="15"/>
              </w:rPr>
            </w:pPr>
            <w:r w:rsidRPr="003219BD">
              <w:rPr>
                <w:sz w:val="15"/>
                <w:szCs w:val="15"/>
              </w:rPr>
              <w:t>Auf-nahmen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024DEB" w:rsidRDefault="00261E39" w:rsidP="001709AE">
            <w:pPr>
              <w:spacing w:after="120"/>
              <w:jc w:val="both"/>
              <w:rPr>
                <w:color w:val="FF0000"/>
                <w:sz w:val="15"/>
                <w:szCs w:val="15"/>
              </w:rPr>
            </w:pPr>
            <w:r w:rsidRPr="00024DEB">
              <w:rPr>
                <w:color w:val="FF0000"/>
                <w:sz w:val="15"/>
                <w:szCs w:val="15"/>
              </w:rPr>
              <w:t>Anm.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024DEB" w:rsidRDefault="00261E39" w:rsidP="001709AE">
            <w:pPr>
              <w:spacing w:after="120"/>
              <w:jc w:val="both"/>
              <w:rPr>
                <w:color w:val="FF0000"/>
                <w:sz w:val="15"/>
                <w:szCs w:val="15"/>
              </w:rPr>
            </w:pPr>
            <w:r w:rsidRPr="00024DEB">
              <w:rPr>
                <w:color w:val="FF0000"/>
                <w:sz w:val="15"/>
                <w:szCs w:val="15"/>
              </w:rPr>
              <w:t>Aufn.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024DEB" w:rsidRDefault="00261E39" w:rsidP="001709AE">
            <w:pPr>
              <w:spacing w:after="120"/>
              <w:jc w:val="both"/>
              <w:rPr>
                <w:color w:val="FF0000"/>
                <w:sz w:val="15"/>
                <w:szCs w:val="15"/>
              </w:rPr>
            </w:pPr>
            <w:r w:rsidRPr="00024DEB">
              <w:rPr>
                <w:color w:val="FF0000"/>
                <w:sz w:val="15"/>
                <w:szCs w:val="15"/>
              </w:rPr>
              <w:t>Anm.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024DEB" w:rsidRDefault="00261E39" w:rsidP="001709AE">
            <w:pPr>
              <w:spacing w:after="120"/>
              <w:jc w:val="both"/>
              <w:rPr>
                <w:color w:val="FF0000"/>
                <w:sz w:val="15"/>
                <w:szCs w:val="15"/>
              </w:rPr>
            </w:pPr>
            <w:r w:rsidRPr="00024DEB">
              <w:rPr>
                <w:color w:val="FF0000"/>
                <w:sz w:val="15"/>
                <w:szCs w:val="15"/>
              </w:rPr>
              <w:t>Aufn.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3219BD" w:rsidRDefault="00261E39" w:rsidP="001709AE">
            <w:pPr>
              <w:spacing w:after="120"/>
              <w:jc w:val="both"/>
              <w:rPr>
                <w:sz w:val="15"/>
                <w:szCs w:val="15"/>
              </w:rPr>
            </w:pPr>
            <w:r w:rsidRPr="003219BD">
              <w:rPr>
                <w:sz w:val="15"/>
                <w:szCs w:val="15"/>
              </w:rPr>
              <w:t>Anm.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3219BD" w:rsidRDefault="00261E39" w:rsidP="001709AE">
            <w:pPr>
              <w:spacing w:after="120"/>
              <w:jc w:val="both"/>
              <w:rPr>
                <w:sz w:val="15"/>
                <w:szCs w:val="15"/>
              </w:rPr>
            </w:pPr>
            <w:r w:rsidRPr="003219BD">
              <w:rPr>
                <w:sz w:val="15"/>
                <w:szCs w:val="15"/>
              </w:rPr>
              <w:t>Aufn.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3219BD" w:rsidRDefault="00261E39" w:rsidP="001709AE">
            <w:pPr>
              <w:spacing w:after="120"/>
              <w:jc w:val="both"/>
              <w:rPr>
                <w:sz w:val="15"/>
                <w:szCs w:val="15"/>
              </w:rPr>
            </w:pPr>
            <w:r w:rsidRPr="003219BD">
              <w:rPr>
                <w:sz w:val="15"/>
                <w:szCs w:val="15"/>
              </w:rPr>
              <w:t>Anm.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3219BD" w:rsidRDefault="00261E39" w:rsidP="001709AE">
            <w:pPr>
              <w:spacing w:after="120"/>
              <w:jc w:val="both"/>
              <w:rPr>
                <w:sz w:val="15"/>
                <w:szCs w:val="15"/>
              </w:rPr>
            </w:pPr>
            <w:r w:rsidRPr="003219BD">
              <w:rPr>
                <w:sz w:val="15"/>
                <w:szCs w:val="15"/>
              </w:rPr>
              <w:t>Aufn.</w:t>
            </w:r>
          </w:p>
        </w:tc>
      </w:tr>
      <w:tr w:rsidR="00261E39" w:rsidRPr="003219BD" w:rsidTr="00261E39">
        <w:trPr>
          <w:trHeight w:val="2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3219BD">
              <w:rPr>
                <w:color w:val="000000"/>
                <w:sz w:val="18"/>
                <w:szCs w:val="18"/>
              </w:rPr>
              <w:t>A12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rPr>
                <w:sz w:val="16"/>
                <w:szCs w:val="16"/>
              </w:rPr>
            </w:pPr>
            <w:r w:rsidRPr="00261E39">
              <w:rPr>
                <w:sz w:val="16"/>
                <w:szCs w:val="16"/>
              </w:rPr>
              <w:t xml:space="preserve">Ausbildungsvorbereitung (inklusive IFK); </w:t>
            </w:r>
            <w:r w:rsidRPr="00261E39">
              <w:rPr>
                <w:sz w:val="16"/>
                <w:szCs w:val="16"/>
              </w:rPr>
              <w:br/>
              <w:t>Berufliche Kenntnisse + Hauptschulabschluss (gleichwertig, 1j, VZ)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205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999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437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783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216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695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261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533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426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594</w:t>
            </w:r>
          </w:p>
        </w:tc>
      </w:tr>
      <w:tr w:rsidR="00261E39" w:rsidRPr="003219BD" w:rsidTr="00261E39">
        <w:trPr>
          <w:trHeight w:val="2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3219BD">
              <w:rPr>
                <w:color w:val="000000"/>
                <w:sz w:val="18"/>
                <w:szCs w:val="18"/>
              </w:rPr>
              <w:t>B06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rPr>
                <w:sz w:val="16"/>
                <w:szCs w:val="16"/>
              </w:rPr>
            </w:pPr>
            <w:r w:rsidRPr="00261E39">
              <w:rPr>
                <w:sz w:val="16"/>
                <w:szCs w:val="16"/>
              </w:rPr>
              <w:t xml:space="preserve">Berufsfachschule (BFS) I; </w:t>
            </w:r>
            <w:r w:rsidRPr="00261E39">
              <w:rPr>
                <w:sz w:val="16"/>
                <w:szCs w:val="16"/>
              </w:rPr>
              <w:br/>
              <w:t>Berufliche Kenntnisse/ Hauptschulabschluss Kl. 10 (1j. VZ)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358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339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518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468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512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451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494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435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547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400</w:t>
            </w:r>
          </w:p>
        </w:tc>
      </w:tr>
      <w:tr w:rsidR="00261E39" w:rsidRPr="003219BD" w:rsidTr="00261E39">
        <w:trPr>
          <w:trHeight w:val="2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3219BD">
              <w:rPr>
                <w:color w:val="000000"/>
                <w:sz w:val="18"/>
                <w:szCs w:val="18"/>
              </w:rPr>
              <w:t>B07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rPr>
                <w:sz w:val="16"/>
                <w:szCs w:val="16"/>
              </w:rPr>
            </w:pPr>
            <w:r w:rsidRPr="00261E39">
              <w:rPr>
                <w:sz w:val="16"/>
                <w:szCs w:val="16"/>
              </w:rPr>
              <w:t xml:space="preserve">Berufsfachschule (BFS) II; </w:t>
            </w:r>
            <w:r w:rsidRPr="00261E39">
              <w:rPr>
                <w:sz w:val="16"/>
                <w:szCs w:val="16"/>
              </w:rPr>
              <w:br/>
              <w:t>Berufliche Kenntnisse/mittlerer Schulabschluss Kl. 10 (1j. VZ)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852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566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852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617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840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687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848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670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826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618</w:t>
            </w:r>
          </w:p>
        </w:tc>
      </w:tr>
      <w:tr w:rsidR="00261E39" w:rsidRPr="003219BD" w:rsidTr="00261E39">
        <w:trPr>
          <w:trHeight w:val="2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3219BD">
              <w:rPr>
                <w:color w:val="000000"/>
                <w:sz w:val="18"/>
                <w:szCs w:val="18"/>
              </w:rPr>
              <w:t>B08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6"/>
                <w:szCs w:val="16"/>
              </w:rPr>
            </w:pPr>
            <w:r w:rsidRPr="00261E39">
              <w:rPr>
                <w:sz w:val="16"/>
                <w:szCs w:val="16"/>
              </w:rPr>
              <w:t>Berufsfachschule;</w:t>
            </w:r>
            <w:r w:rsidRPr="00261E39">
              <w:rPr>
                <w:sz w:val="16"/>
                <w:szCs w:val="16"/>
              </w:rPr>
              <w:br/>
              <w:t xml:space="preserve">Berufsabschluss/Hauptschulabschluss n. Klasse 10 o. mittlerer </w:t>
            </w:r>
            <w:proofErr w:type="spellStart"/>
            <w:r w:rsidRPr="00261E39">
              <w:rPr>
                <w:sz w:val="16"/>
                <w:szCs w:val="16"/>
              </w:rPr>
              <w:t>Schulabschl</w:t>
            </w:r>
            <w:proofErr w:type="spellEnd"/>
            <w:r w:rsidRPr="00261E39">
              <w:rPr>
                <w:sz w:val="16"/>
                <w:szCs w:val="16"/>
              </w:rPr>
              <w:t>. (2j. VZ)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186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200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119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220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122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210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171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150</w:t>
            </w:r>
          </w:p>
        </w:tc>
      </w:tr>
      <w:tr w:rsidR="00261E39" w:rsidRPr="003219BD" w:rsidTr="00261E39">
        <w:trPr>
          <w:trHeight w:val="2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3219BD">
              <w:rPr>
                <w:color w:val="000000"/>
                <w:sz w:val="18"/>
                <w:szCs w:val="18"/>
              </w:rPr>
              <w:t>C01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rPr>
                <w:sz w:val="16"/>
                <w:szCs w:val="16"/>
              </w:rPr>
            </w:pPr>
            <w:r w:rsidRPr="00261E39">
              <w:rPr>
                <w:sz w:val="16"/>
                <w:szCs w:val="16"/>
              </w:rPr>
              <w:t>Höhere Berufsfachschule;</w:t>
            </w:r>
            <w:r w:rsidRPr="00261E39">
              <w:rPr>
                <w:sz w:val="16"/>
                <w:szCs w:val="16"/>
              </w:rPr>
              <w:br/>
              <w:t>Berufsabschluss/Fachhochschulreife (ohne Schulpraktikum) (3j; VZ)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388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267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460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284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446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287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414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259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328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185</w:t>
            </w:r>
          </w:p>
        </w:tc>
      </w:tr>
      <w:tr w:rsidR="00261E39" w:rsidRPr="003219BD" w:rsidTr="00261E39">
        <w:trPr>
          <w:trHeight w:val="2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3219BD">
              <w:rPr>
                <w:color w:val="000000"/>
                <w:sz w:val="18"/>
                <w:szCs w:val="18"/>
              </w:rPr>
              <w:t>C03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rPr>
                <w:sz w:val="16"/>
                <w:szCs w:val="16"/>
              </w:rPr>
            </w:pPr>
            <w:r w:rsidRPr="00261E39">
              <w:rPr>
                <w:sz w:val="16"/>
                <w:szCs w:val="16"/>
              </w:rPr>
              <w:t>Höhere Berufsfachschule;</w:t>
            </w:r>
            <w:r w:rsidRPr="00261E39">
              <w:rPr>
                <w:sz w:val="16"/>
                <w:szCs w:val="16"/>
              </w:rPr>
              <w:br/>
              <w:t>Berufliche Kenntnisse/ Fachhochschulreife (2j; VZ)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1.286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711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1467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798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1265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763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1.401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746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1.294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689</w:t>
            </w:r>
          </w:p>
        </w:tc>
      </w:tr>
      <w:tr w:rsidR="00261E39" w:rsidRPr="003219BD" w:rsidTr="00261E39">
        <w:trPr>
          <w:trHeight w:val="2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3219BD">
              <w:rPr>
                <w:color w:val="000000"/>
                <w:sz w:val="18"/>
                <w:szCs w:val="18"/>
              </w:rPr>
              <w:t>C05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rPr>
                <w:sz w:val="16"/>
                <w:szCs w:val="16"/>
              </w:rPr>
            </w:pPr>
            <w:r w:rsidRPr="00261E39">
              <w:rPr>
                <w:sz w:val="16"/>
                <w:szCs w:val="16"/>
              </w:rPr>
              <w:t>Fachoberschule, Klasse 11;</w:t>
            </w:r>
            <w:r w:rsidRPr="00261E39">
              <w:rPr>
                <w:sz w:val="16"/>
                <w:szCs w:val="16"/>
              </w:rPr>
              <w:br/>
              <w:t>Berufliche Kenntnisse/ Fachhochschulreife (1j; TZ)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166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154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182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145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161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174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328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114</w:t>
            </w:r>
          </w:p>
        </w:tc>
      </w:tr>
      <w:tr w:rsidR="00261E39" w:rsidRPr="003219BD" w:rsidTr="00261E39">
        <w:trPr>
          <w:trHeight w:val="2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3219BD">
              <w:rPr>
                <w:color w:val="000000"/>
                <w:sz w:val="18"/>
                <w:szCs w:val="18"/>
              </w:rPr>
              <w:lastRenderedPageBreak/>
              <w:t>D01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rPr>
                <w:sz w:val="16"/>
                <w:szCs w:val="16"/>
              </w:rPr>
            </w:pPr>
            <w:r w:rsidRPr="00261E39">
              <w:rPr>
                <w:sz w:val="16"/>
                <w:szCs w:val="16"/>
              </w:rPr>
              <w:t>Berufliches Gymnasium;</w:t>
            </w:r>
            <w:r w:rsidRPr="00261E39">
              <w:rPr>
                <w:sz w:val="16"/>
                <w:szCs w:val="16"/>
              </w:rPr>
              <w:br/>
              <w:t>Berufsabschluss/Allgemeine Hochschulreife (mit Berufspraktikum) (4j; VZ)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206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131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193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132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185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118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220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189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132</w:t>
            </w:r>
          </w:p>
        </w:tc>
      </w:tr>
      <w:tr w:rsidR="00261E39" w:rsidRPr="003219BD" w:rsidTr="00261E39">
        <w:trPr>
          <w:trHeight w:val="2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3219BD">
              <w:rPr>
                <w:color w:val="000000"/>
                <w:sz w:val="18"/>
                <w:szCs w:val="18"/>
              </w:rPr>
              <w:t>D02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rPr>
                <w:sz w:val="16"/>
                <w:szCs w:val="16"/>
              </w:rPr>
            </w:pPr>
            <w:r w:rsidRPr="00261E39">
              <w:rPr>
                <w:sz w:val="16"/>
                <w:szCs w:val="16"/>
              </w:rPr>
              <w:t>Berufliches Gymnasium;</w:t>
            </w:r>
            <w:r w:rsidRPr="00261E39">
              <w:rPr>
                <w:sz w:val="16"/>
                <w:szCs w:val="16"/>
              </w:rPr>
              <w:br/>
              <w:t>Berufliche Kenntnisse/Allgemeine Hochschulreife (3j: VZ)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270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201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343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222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285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261E39">
              <w:rPr>
                <w:color w:val="FF0000"/>
                <w:sz w:val="14"/>
                <w:szCs w:val="14"/>
              </w:rPr>
              <w:t>209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250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210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220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sz w:val="14"/>
                <w:szCs w:val="14"/>
              </w:rPr>
            </w:pPr>
            <w:r w:rsidRPr="00261E39">
              <w:rPr>
                <w:sz w:val="14"/>
                <w:szCs w:val="14"/>
              </w:rPr>
              <w:t>168</w:t>
            </w:r>
          </w:p>
        </w:tc>
      </w:tr>
      <w:tr w:rsidR="00261E39" w:rsidRPr="003219BD" w:rsidTr="00261E39">
        <w:trPr>
          <w:trHeight w:val="230"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3219BD" w:rsidRDefault="00261E39" w:rsidP="001709AE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3219BD">
              <w:rPr>
                <w:b/>
                <w:bCs/>
                <w:sz w:val="18"/>
                <w:szCs w:val="18"/>
              </w:rPr>
              <w:t>Insgesamt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 w:rsidRPr="00261E39">
              <w:rPr>
                <w:b/>
                <w:bCs/>
                <w:sz w:val="14"/>
                <w:szCs w:val="14"/>
              </w:rPr>
              <w:t>3.917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 w:rsidRPr="00261E39">
              <w:rPr>
                <w:b/>
                <w:bCs/>
                <w:sz w:val="14"/>
                <w:szCs w:val="14"/>
              </w:rPr>
              <w:t>3.479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261E39">
              <w:rPr>
                <w:b/>
                <w:bCs/>
                <w:color w:val="FF0000"/>
                <w:sz w:val="14"/>
                <w:szCs w:val="14"/>
              </w:rPr>
              <w:t>4.652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261E39">
              <w:rPr>
                <w:b/>
                <w:bCs/>
                <w:color w:val="FF0000"/>
                <w:sz w:val="14"/>
                <w:szCs w:val="14"/>
              </w:rPr>
              <w:t>3.568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261E39">
              <w:rPr>
                <w:b/>
                <w:bCs/>
                <w:color w:val="FF0000"/>
                <w:sz w:val="14"/>
                <w:szCs w:val="14"/>
              </w:rPr>
              <w:t>4.130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9" w:rsidRPr="00261E39" w:rsidRDefault="00261E39" w:rsidP="001709AE">
            <w:pPr>
              <w:spacing w:after="120"/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261E39">
              <w:rPr>
                <w:b/>
                <w:bCs/>
                <w:color w:val="FF0000"/>
                <w:sz w:val="14"/>
                <w:szCs w:val="14"/>
              </w:rPr>
              <w:t>3.460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 w:rsidRPr="00261E39">
              <w:rPr>
                <w:b/>
                <w:bCs/>
                <w:sz w:val="14"/>
                <w:szCs w:val="14"/>
              </w:rPr>
              <w:t>4.272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 w:rsidRPr="00261E39">
              <w:rPr>
                <w:b/>
                <w:bCs/>
                <w:sz w:val="14"/>
                <w:szCs w:val="14"/>
              </w:rPr>
              <w:t>3.247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 w:rsidRPr="00261E39">
              <w:rPr>
                <w:b/>
                <w:bCs/>
                <w:sz w:val="14"/>
                <w:szCs w:val="14"/>
              </w:rPr>
              <w:t>4.329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9" w:rsidRPr="00261E39" w:rsidRDefault="00261E39" w:rsidP="001709AE">
            <w:pPr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 w:rsidRPr="00261E39">
              <w:rPr>
                <w:b/>
                <w:bCs/>
                <w:sz w:val="14"/>
                <w:szCs w:val="14"/>
              </w:rPr>
              <w:t>3.050</w:t>
            </w:r>
          </w:p>
        </w:tc>
      </w:tr>
    </w:tbl>
    <w:p w:rsidR="00261E39" w:rsidRPr="0024702F" w:rsidRDefault="00261E39" w:rsidP="00261E39">
      <w:pPr>
        <w:spacing w:after="120"/>
        <w:jc w:val="both"/>
      </w:pPr>
      <w:r w:rsidRPr="003219BD">
        <w:rPr>
          <w:sz w:val="18"/>
          <w:szCs w:val="18"/>
        </w:rPr>
        <w:t>Quelle: Schüler Online</w:t>
      </w:r>
      <w:r>
        <w:rPr>
          <w:sz w:val="18"/>
          <w:szCs w:val="18"/>
        </w:rPr>
        <w:t xml:space="preserve">; </w:t>
      </w:r>
      <w:r w:rsidRPr="003219BD">
        <w:rPr>
          <w:sz w:val="18"/>
          <w:szCs w:val="18"/>
        </w:rPr>
        <w:t>Abkürzungen: IFK=Internationale Förderklassen, 1j./2j. etc.=einjähriger/zweijähriger etc. Bildungsgang, VZ=Vollzeit</w:t>
      </w:r>
    </w:p>
    <w:p w:rsidR="00261E39" w:rsidRDefault="00261E39" w:rsidP="009059A0">
      <w:pPr>
        <w:tabs>
          <w:tab w:val="left" w:pos="1849"/>
        </w:tabs>
        <w:rPr>
          <w:rFonts w:ascii="Tms Rmn" w:hAnsi="Tms Rmn" w:cs="Tms Rmn"/>
          <w:u w:val="single"/>
        </w:rPr>
      </w:pPr>
    </w:p>
    <w:p w:rsidR="00EA2ED5" w:rsidRPr="009059A0" w:rsidRDefault="00EA2ED5" w:rsidP="00EA2ED5">
      <w:pPr>
        <w:autoSpaceDE w:val="0"/>
        <w:autoSpaceDN w:val="0"/>
        <w:adjustRightInd w:val="0"/>
        <w:rPr>
          <w:color w:val="000000"/>
        </w:rPr>
      </w:pPr>
      <w:r w:rsidRPr="009059A0">
        <w:rPr>
          <w:color w:val="000000"/>
        </w:rPr>
        <w:t xml:space="preserve">In der Sitzung wurde zudem angemerkt, ob bzw. inwieweit Unstimmigkeiten auf S. 11 der BK-Vorlage bzgl. Text und Abbildungen bestehen. </w:t>
      </w:r>
    </w:p>
    <w:p w:rsidR="00261E39" w:rsidRPr="00BD1C56" w:rsidRDefault="00261E39" w:rsidP="009059A0">
      <w:pPr>
        <w:tabs>
          <w:tab w:val="left" w:pos="1849"/>
        </w:tabs>
        <w:rPr>
          <w:rFonts w:ascii="Tms Rmn" w:hAnsi="Tms Rmn" w:cs="Tms Rmn"/>
          <w:color w:val="FF0000"/>
        </w:rPr>
      </w:pPr>
    </w:p>
    <w:p w:rsidR="009059A0" w:rsidRDefault="00FF4056" w:rsidP="00837C1E">
      <w:pPr>
        <w:autoSpaceDE w:val="0"/>
        <w:autoSpaceDN w:val="0"/>
        <w:adjustRightInd w:val="0"/>
        <w:rPr>
          <w:rFonts w:ascii="Tms Rmn" w:hAnsi="Tms Rmn" w:cs="Tms Rmn"/>
        </w:rPr>
      </w:pPr>
      <w:r>
        <w:rPr>
          <w:color w:val="000000"/>
        </w:rPr>
        <w:t xml:space="preserve">Die Vorlage wurde daraufhin geprüft. Die dortigen Ausführungen und Zuordnungen sind inhaltlich korrekt. </w:t>
      </w:r>
      <w:r w:rsidR="009059A0" w:rsidRPr="009059A0">
        <w:rPr>
          <w:color w:val="000000"/>
        </w:rPr>
        <w:t>Es kann lediglich für den/die Leser*in etwas verwirrend wirken, dass in kürzerer Abfolge sowohl auf Abbildung 3 und 4 bzw. Tabelle 3 und 4 verwiesen wird und dabei eben zwischen Abbildungen b</w:t>
      </w:r>
      <w:r>
        <w:rPr>
          <w:color w:val="000000"/>
        </w:rPr>
        <w:t>zw. Tabellen differenziert wird</w:t>
      </w:r>
      <w:r w:rsidR="009059A0" w:rsidRPr="009059A0">
        <w:rPr>
          <w:color w:val="000000"/>
        </w:rPr>
        <w:t xml:space="preserve">. </w:t>
      </w:r>
    </w:p>
    <w:p w:rsidR="00837C1E" w:rsidRDefault="00837C1E" w:rsidP="00724BBD">
      <w:pPr>
        <w:tabs>
          <w:tab w:val="left" w:pos="1849"/>
        </w:tabs>
      </w:pPr>
    </w:p>
    <w:p w:rsidR="00837C1E" w:rsidRDefault="00837C1E" w:rsidP="00724BBD">
      <w:pPr>
        <w:tabs>
          <w:tab w:val="left" w:pos="1849"/>
        </w:tabs>
      </w:pPr>
      <w:r>
        <w:t>Mit freundlichen Grüßen</w:t>
      </w:r>
    </w:p>
    <w:p w:rsidR="00837C1E" w:rsidRDefault="00837C1E" w:rsidP="00724BBD">
      <w:pPr>
        <w:tabs>
          <w:tab w:val="left" w:pos="1849"/>
        </w:tabs>
      </w:pPr>
    </w:p>
    <w:p w:rsidR="00837C1E" w:rsidRDefault="00837C1E" w:rsidP="00724BBD">
      <w:pPr>
        <w:tabs>
          <w:tab w:val="left" w:pos="1849"/>
        </w:tabs>
      </w:pPr>
    </w:p>
    <w:p w:rsidR="00837C1E" w:rsidRDefault="00837C1E" w:rsidP="00724BBD">
      <w:pPr>
        <w:tabs>
          <w:tab w:val="left" w:pos="1849"/>
        </w:tabs>
      </w:pPr>
    </w:p>
    <w:p w:rsidR="00B0167D" w:rsidRDefault="00B0167D" w:rsidP="00724BBD">
      <w:pPr>
        <w:tabs>
          <w:tab w:val="left" w:pos="1849"/>
        </w:tabs>
      </w:pPr>
    </w:p>
    <w:p w:rsidR="00B0167D" w:rsidRDefault="00837C1E" w:rsidP="00724BBD">
      <w:pPr>
        <w:tabs>
          <w:tab w:val="left" w:pos="1849"/>
        </w:tabs>
      </w:pPr>
      <w:r>
        <w:t>Daniela Schneckenburger</w:t>
      </w:r>
    </w:p>
    <w:sectPr w:rsidR="00B0167D" w:rsidSect="00FB4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1E" w:rsidRDefault="00837C1E">
      <w:r>
        <w:separator/>
      </w:r>
    </w:p>
  </w:endnote>
  <w:endnote w:type="continuationSeparator" w:id="0">
    <w:p w:rsidR="00837C1E" w:rsidRDefault="0083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68C" w:rsidRDefault="00CE26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68C" w:rsidRDefault="00CE268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FA" w:rsidRDefault="003726FA" w:rsidP="00FB4C92">
    <w:pPr>
      <w:pStyle w:val="Fuzeile"/>
      <w:jc w:val="center"/>
    </w:pPr>
  </w:p>
  <w:p w:rsidR="003726FA" w:rsidRDefault="00C25FD2" w:rsidP="00FB4C92">
    <w:pPr>
      <w:pStyle w:val="Fuzeile"/>
      <w:jc w:val="center"/>
    </w:pPr>
    <w:r>
      <w:rPr>
        <w:noProof/>
      </w:rPr>
      <w:drawing>
        <wp:inline distT="0" distB="0" distL="0" distR="0" wp14:anchorId="54F5BC21" wp14:editId="723F33FF">
          <wp:extent cx="5756910" cy="508000"/>
          <wp:effectExtent l="0" t="0" r="0" b="635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 Schneckenbur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1E" w:rsidRDefault="00837C1E">
      <w:r>
        <w:separator/>
      </w:r>
    </w:p>
  </w:footnote>
  <w:footnote w:type="continuationSeparator" w:id="0">
    <w:p w:rsidR="00837C1E" w:rsidRDefault="0083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FA" w:rsidRDefault="003726FA" w:rsidP="00FB4C9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726FA" w:rsidRDefault="003726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FA" w:rsidRDefault="003726FA" w:rsidP="00FB4C9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40BE8">
      <w:rPr>
        <w:rStyle w:val="Seitenzahl"/>
        <w:noProof/>
      </w:rPr>
      <w:t>2</w:t>
    </w:r>
    <w:r>
      <w:rPr>
        <w:rStyle w:val="Seitenzahl"/>
      </w:rPr>
      <w:fldChar w:fldCharType="end"/>
    </w:r>
  </w:p>
  <w:p w:rsidR="003726FA" w:rsidRDefault="003726F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FA" w:rsidRDefault="00C25FD2" w:rsidP="00FB4C92">
    <w:pPr>
      <w:pStyle w:val="Kopfzeile"/>
      <w:jc w:val="center"/>
    </w:pPr>
    <w:r>
      <w:rPr>
        <w:noProof/>
      </w:rPr>
      <w:drawing>
        <wp:inline distT="0" distB="0" distL="0" distR="0" wp14:anchorId="226BE285" wp14:editId="1FDDBAE5">
          <wp:extent cx="5400294" cy="1152144"/>
          <wp:effectExtent l="0" t="0" r="1016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 Schneckenburger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294" cy="11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26FA" w:rsidRDefault="003726FA" w:rsidP="00FB4C9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1E"/>
    <w:rsid w:val="0004092B"/>
    <w:rsid w:val="000E093F"/>
    <w:rsid w:val="00120FB1"/>
    <w:rsid w:val="00196E20"/>
    <w:rsid w:val="00197B73"/>
    <w:rsid w:val="001A0D6B"/>
    <w:rsid w:val="001D02F4"/>
    <w:rsid w:val="002413BF"/>
    <w:rsid w:val="00251CBB"/>
    <w:rsid w:val="00261E39"/>
    <w:rsid w:val="00271981"/>
    <w:rsid w:val="002C347F"/>
    <w:rsid w:val="002F17A4"/>
    <w:rsid w:val="002F47F6"/>
    <w:rsid w:val="003726FA"/>
    <w:rsid w:val="003968DA"/>
    <w:rsid w:val="003A3CC2"/>
    <w:rsid w:val="003F0AF4"/>
    <w:rsid w:val="00435683"/>
    <w:rsid w:val="0049362F"/>
    <w:rsid w:val="004C51BA"/>
    <w:rsid w:val="004E7590"/>
    <w:rsid w:val="005455BF"/>
    <w:rsid w:val="0055119D"/>
    <w:rsid w:val="00586DB1"/>
    <w:rsid w:val="00587064"/>
    <w:rsid w:val="00600000"/>
    <w:rsid w:val="006A0255"/>
    <w:rsid w:val="006E7AEF"/>
    <w:rsid w:val="00702E91"/>
    <w:rsid w:val="00724BBD"/>
    <w:rsid w:val="00821244"/>
    <w:rsid w:val="00823203"/>
    <w:rsid w:val="00837C1E"/>
    <w:rsid w:val="00877CEE"/>
    <w:rsid w:val="00884EDE"/>
    <w:rsid w:val="008D36A9"/>
    <w:rsid w:val="009059A0"/>
    <w:rsid w:val="009210BC"/>
    <w:rsid w:val="00940964"/>
    <w:rsid w:val="00972F4A"/>
    <w:rsid w:val="00994A64"/>
    <w:rsid w:val="009F5A4F"/>
    <w:rsid w:val="00A1236A"/>
    <w:rsid w:val="00A32B89"/>
    <w:rsid w:val="00A364FD"/>
    <w:rsid w:val="00A36E8E"/>
    <w:rsid w:val="00A67AF2"/>
    <w:rsid w:val="00B0167D"/>
    <w:rsid w:val="00B9008D"/>
    <w:rsid w:val="00BA6EB5"/>
    <w:rsid w:val="00BD1C56"/>
    <w:rsid w:val="00C25FD2"/>
    <w:rsid w:val="00C351C1"/>
    <w:rsid w:val="00CE268C"/>
    <w:rsid w:val="00D215CB"/>
    <w:rsid w:val="00D3438B"/>
    <w:rsid w:val="00D71CFA"/>
    <w:rsid w:val="00DA4010"/>
    <w:rsid w:val="00DD1449"/>
    <w:rsid w:val="00DD4D31"/>
    <w:rsid w:val="00DF3CE8"/>
    <w:rsid w:val="00E307A9"/>
    <w:rsid w:val="00EA2ED5"/>
    <w:rsid w:val="00F37A14"/>
    <w:rsid w:val="00F40BE8"/>
    <w:rsid w:val="00F4140B"/>
    <w:rsid w:val="00F961DF"/>
    <w:rsid w:val="00FA5FFD"/>
    <w:rsid w:val="00FB4C9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chartTrackingRefBased/>
  <w15:docId w15:val="{95801DA2-3C9F-4116-96FE-3B72918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58C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0B3A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B3A5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2B89"/>
  </w:style>
  <w:style w:type="paragraph" w:styleId="Listenabsatz">
    <w:name w:val="List Paragraph"/>
    <w:basedOn w:val="Standard"/>
    <w:uiPriority w:val="34"/>
    <w:qFormat/>
    <w:rsid w:val="009210BC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40-1-1%20-%20TIV\allgemein\Standardvorlagen\Dezernenten\Schneckenbur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Schneckenburger.dotx</Template>
  <TotalTime>0</TotalTime>
  <Pages>2</Pages>
  <Words>367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Dortmund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Burgard,Martina</dc:creator>
  <cp:keywords/>
  <cp:lastModifiedBy>Birgit Färber</cp:lastModifiedBy>
  <cp:revision>2</cp:revision>
  <cp:lastPrinted>2020-06-24T07:24:00Z</cp:lastPrinted>
  <dcterms:created xsi:type="dcterms:W3CDTF">2021-03-08T07:50:00Z</dcterms:created>
  <dcterms:modified xsi:type="dcterms:W3CDTF">2021-03-08T07:50:00Z</dcterms:modified>
</cp:coreProperties>
</file>