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FF" w:rsidRPr="00B12DFF" w:rsidRDefault="00B12DFF" w:rsidP="00390A85">
      <w:pPr>
        <w:autoSpaceDE w:val="0"/>
        <w:autoSpaceDN w:val="0"/>
        <w:adjustRightInd w:val="0"/>
        <w:rPr>
          <w:rFonts w:ascii="Arial" w:hAnsi="Arial" w:cs="Arial"/>
          <w:b/>
          <w:color w:val="000000"/>
          <w:sz w:val="28"/>
          <w:szCs w:val="28"/>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B12DFF">
        <w:rPr>
          <w:rFonts w:ascii="Arial" w:hAnsi="Arial" w:cs="Arial"/>
          <w:b/>
          <w:color w:val="000000"/>
          <w:sz w:val="28"/>
          <w:szCs w:val="28"/>
        </w:rPr>
        <w:t>Anlage 2</w:t>
      </w:r>
    </w:p>
    <w:p w:rsidR="00B12DFF" w:rsidRDefault="00B12DFF" w:rsidP="00390A85">
      <w:pPr>
        <w:autoSpaceDE w:val="0"/>
        <w:autoSpaceDN w:val="0"/>
        <w:adjustRightInd w:val="0"/>
        <w:rPr>
          <w:rFonts w:ascii="Arial" w:hAnsi="Arial" w:cs="Arial"/>
          <w:color w:val="000000"/>
          <w:szCs w:val="24"/>
        </w:rPr>
      </w:pPr>
    </w:p>
    <w:p w:rsidR="00390A85" w:rsidRDefault="00390A85" w:rsidP="00390A85">
      <w:pPr>
        <w:autoSpaceDE w:val="0"/>
        <w:autoSpaceDN w:val="0"/>
        <w:adjustRightInd w:val="0"/>
        <w:rPr>
          <w:rFonts w:ascii="Arial" w:hAnsi="Arial" w:cs="Arial"/>
          <w:color w:val="000000"/>
          <w:szCs w:val="24"/>
        </w:rPr>
      </w:pPr>
      <w:r>
        <w:rPr>
          <w:rFonts w:ascii="Arial" w:hAnsi="Arial" w:cs="Arial"/>
          <w:color w:val="000000"/>
          <w:szCs w:val="24"/>
        </w:rPr>
        <w:t xml:space="preserve">Anlage zur Niederschrift </w:t>
      </w:r>
    </w:p>
    <w:p w:rsidR="00390A85" w:rsidRDefault="00B12DFF" w:rsidP="00390A85">
      <w:pPr>
        <w:autoSpaceDE w:val="0"/>
        <w:autoSpaceDN w:val="0"/>
        <w:adjustRightInd w:val="0"/>
        <w:rPr>
          <w:rFonts w:ascii="Arial" w:hAnsi="Arial" w:cs="Arial"/>
          <w:color w:val="000000"/>
          <w:szCs w:val="24"/>
        </w:rPr>
      </w:pPr>
      <w:r>
        <w:rPr>
          <w:rFonts w:ascii="Arial" w:hAnsi="Arial" w:cs="Arial"/>
          <w:color w:val="000000"/>
          <w:szCs w:val="24"/>
        </w:rPr>
        <w:t>über die 25</w:t>
      </w:r>
      <w:r w:rsidR="00390A85">
        <w:rPr>
          <w:rFonts w:ascii="Arial" w:hAnsi="Arial" w:cs="Arial"/>
          <w:color w:val="000000"/>
          <w:szCs w:val="24"/>
        </w:rPr>
        <w:t xml:space="preserve">. Sitzung des Ausschusses für </w:t>
      </w:r>
      <w:r>
        <w:rPr>
          <w:rFonts w:ascii="Arial" w:hAnsi="Arial" w:cs="Arial"/>
          <w:color w:val="000000"/>
          <w:szCs w:val="24"/>
        </w:rPr>
        <w:t>Finanzen, Beteiligungen und Liegenschaften vom 21.09.17</w:t>
      </w:r>
    </w:p>
    <w:p w:rsidR="00390A85" w:rsidRDefault="00390A85" w:rsidP="00390A85">
      <w:pPr>
        <w:autoSpaceDE w:val="0"/>
        <w:autoSpaceDN w:val="0"/>
        <w:adjustRightInd w:val="0"/>
        <w:rPr>
          <w:rFonts w:ascii="Arial" w:hAnsi="Arial" w:cs="Arial"/>
          <w:color w:val="000000"/>
          <w:szCs w:val="24"/>
        </w:rPr>
      </w:pPr>
      <w:r>
        <w:rPr>
          <w:rFonts w:ascii="Arial" w:hAnsi="Arial" w:cs="Arial"/>
          <w:color w:val="000000"/>
          <w:szCs w:val="24"/>
        </w:rPr>
        <w:t>________________________________________________________________________</w:t>
      </w:r>
    </w:p>
    <w:p w:rsidR="00390A85" w:rsidRDefault="00390A85" w:rsidP="00390A85">
      <w:pPr>
        <w:autoSpaceDE w:val="0"/>
        <w:autoSpaceDN w:val="0"/>
        <w:adjustRightInd w:val="0"/>
        <w:rPr>
          <w:rFonts w:ascii="Arial" w:hAnsi="Arial" w:cs="Arial"/>
          <w:color w:val="000000"/>
          <w:szCs w:val="24"/>
        </w:rPr>
      </w:pPr>
    </w:p>
    <w:p w:rsidR="00390A85" w:rsidRDefault="00390A85" w:rsidP="00390A85">
      <w:pPr>
        <w:autoSpaceDE w:val="0"/>
        <w:autoSpaceDN w:val="0"/>
        <w:adjustRightInd w:val="0"/>
        <w:rPr>
          <w:rFonts w:ascii="Arial" w:hAnsi="Arial" w:cs="Arial"/>
          <w:color w:val="000000"/>
          <w:szCs w:val="24"/>
        </w:rPr>
      </w:pPr>
      <w:r>
        <w:rPr>
          <w:rFonts w:ascii="Arial" w:hAnsi="Arial" w:cs="Arial"/>
          <w:color w:val="000000"/>
          <w:szCs w:val="24"/>
        </w:rPr>
        <w:t xml:space="preserve">Information zu TOP </w:t>
      </w:r>
      <w:r w:rsidR="00B12DFF">
        <w:rPr>
          <w:rFonts w:ascii="Arial" w:hAnsi="Arial" w:cs="Arial"/>
          <w:color w:val="000000"/>
          <w:szCs w:val="24"/>
        </w:rPr>
        <w:t>2.17</w:t>
      </w:r>
    </w:p>
    <w:p w:rsidR="00390A85" w:rsidRDefault="00390A85" w:rsidP="00390A85">
      <w:pPr>
        <w:autoSpaceDE w:val="0"/>
        <w:autoSpaceDN w:val="0"/>
        <w:adjustRightInd w:val="0"/>
        <w:rPr>
          <w:rFonts w:ascii="Arial" w:hAnsi="Arial" w:cs="Arial"/>
          <w:color w:val="000000"/>
          <w:szCs w:val="24"/>
        </w:rPr>
      </w:pPr>
      <w:r>
        <w:rPr>
          <w:rFonts w:ascii="Arial" w:hAnsi="Arial" w:cs="Arial"/>
          <w:color w:val="000000"/>
          <w:szCs w:val="24"/>
        </w:rPr>
        <w:t>Verlängerung der Stadtbahnlinie U 44 von der heutigen Endhaltestelle Westfalenhütte bis zur Warmbreitband</w:t>
      </w:r>
      <w:bookmarkStart w:id="0" w:name="_GoBack"/>
      <w:bookmarkEnd w:id="0"/>
      <w:r>
        <w:rPr>
          <w:rFonts w:ascii="Arial" w:hAnsi="Arial" w:cs="Arial"/>
          <w:color w:val="000000"/>
          <w:szCs w:val="24"/>
        </w:rPr>
        <w:t>straße - Planungsbeschluss –</w:t>
      </w:r>
    </w:p>
    <w:p w:rsidR="00390A85" w:rsidRDefault="00390A85" w:rsidP="00390A85">
      <w:pPr>
        <w:autoSpaceDE w:val="0"/>
        <w:autoSpaceDN w:val="0"/>
        <w:adjustRightInd w:val="0"/>
        <w:rPr>
          <w:rFonts w:ascii="Arial" w:hAnsi="Arial" w:cs="Arial"/>
          <w:color w:val="000000"/>
          <w:szCs w:val="24"/>
        </w:rPr>
      </w:pPr>
      <w:r>
        <w:rPr>
          <w:rFonts w:ascii="Arial" w:hAnsi="Arial" w:cs="Arial"/>
          <w:color w:val="000000"/>
          <w:szCs w:val="24"/>
        </w:rPr>
        <w:t>Drucksache Nr. 08529-17</w:t>
      </w:r>
    </w:p>
    <w:p w:rsidR="00390A85" w:rsidRDefault="00390A85" w:rsidP="00390A85">
      <w:pPr>
        <w:autoSpaceDE w:val="0"/>
        <w:autoSpaceDN w:val="0"/>
        <w:adjustRightInd w:val="0"/>
        <w:rPr>
          <w:rFonts w:ascii="Arial" w:hAnsi="Arial" w:cs="Arial"/>
          <w:color w:val="000000"/>
          <w:szCs w:val="24"/>
        </w:rPr>
      </w:pPr>
      <w:r>
        <w:rPr>
          <w:rFonts w:ascii="Arial" w:hAnsi="Arial" w:cs="Arial"/>
          <w:color w:val="000000"/>
          <w:szCs w:val="24"/>
        </w:rPr>
        <w:t>________________________________________________________________________</w:t>
      </w:r>
    </w:p>
    <w:p w:rsidR="00390A85" w:rsidRDefault="00390A85" w:rsidP="00390A85">
      <w:pPr>
        <w:autoSpaceDE w:val="0"/>
        <w:autoSpaceDN w:val="0"/>
        <w:adjustRightInd w:val="0"/>
        <w:rPr>
          <w:rFonts w:ascii="Arial" w:hAnsi="Arial" w:cs="Arial"/>
          <w:color w:val="000000"/>
          <w:szCs w:val="24"/>
        </w:rPr>
      </w:pPr>
    </w:p>
    <w:p w:rsidR="00390A85" w:rsidRDefault="00390A85" w:rsidP="00390A85">
      <w:pPr>
        <w:autoSpaceDE w:val="0"/>
        <w:autoSpaceDN w:val="0"/>
        <w:adjustRightInd w:val="0"/>
        <w:rPr>
          <w:rFonts w:ascii="Arial" w:hAnsi="Arial" w:cs="Arial"/>
          <w:color w:val="000000"/>
          <w:szCs w:val="24"/>
        </w:rPr>
      </w:pPr>
      <w:r w:rsidRPr="00390A85">
        <w:rPr>
          <w:rFonts w:ascii="Arial" w:hAnsi="Arial" w:cs="Arial"/>
          <w:color w:val="000000"/>
          <w:szCs w:val="24"/>
        </w:rPr>
        <w:t>Informationen zur Förderfähigkeit</w:t>
      </w:r>
      <w:r>
        <w:rPr>
          <w:rFonts w:ascii="Arial" w:hAnsi="Arial" w:cs="Arial"/>
          <w:color w:val="000000"/>
          <w:szCs w:val="24"/>
        </w:rPr>
        <w:t>:</w:t>
      </w:r>
      <w:r w:rsidRPr="00390A85">
        <w:rPr>
          <w:rFonts w:ascii="Arial" w:hAnsi="Arial" w:cs="Arial"/>
          <w:color w:val="000000"/>
          <w:szCs w:val="24"/>
        </w:rPr>
        <w:t xml:space="preserve"> </w:t>
      </w:r>
    </w:p>
    <w:p w:rsidR="00390A85" w:rsidRPr="00390A85" w:rsidRDefault="00390A85" w:rsidP="00390A85">
      <w:pPr>
        <w:autoSpaceDE w:val="0"/>
        <w:autoSpaceDN w:val="0"/>
        <w:adjustRightInd w:val="0"/>
        <w:rPr>
          <w:rFonts w:ascii="Arial" w:hAnsi="Arial" w:cs="Arial"/>
          <w:color w:val="000000"/>
          <w:szCs w:val="24"/>
        </w:rPr>
      </w:pPr>
    </w:p>
    <w:p w:rsidR="00390A85" w:rsidRPr="00390A85" w:rsidRDefault="00390A85" w:rsidP="00390A85">
      <w:pPr>
        <w:autoSpaceDE w:val="0"/>
        <w:autoSpaceDN w:val="0"/>
        <w:adjustRightInd w:val="0"/>
        <w:rPr>
          <w:rFonts w:ascii="Arial" w:hAnsi="Arial" w:cs="Arial"/>
          <w:color w:val="000000"/>
          <w:szCs w:val="24"/>
        </w:rPr>
      </w:pPr>
      <w:r w:rsidRPr="00390A85">
        <w:rPr>
          <w:rFonts w:ascii="Arial" w:hAnsi="Arial" w:cs="Arial"/>
          <w:color w:val="000000"/>
          <w:szCs w:val="24"/>
        </w:rPr>
        <w:t xml:space="preserve">Die Maßnahme ist grundsätzlich förderfähig nach § 12 ÖPNVG NRW. </w:t>
      </w:r>
    </w:p>
    <w:p w:rsidR="00390A85" w:rsidRPr="00390A85" w:rsidRDefault="00390A85" w:rsidP="00390A85">
      <w:pPr>
        <w:autoSpaceDE w:val="0"/>
        <w:autoSpaceDN w:val="0"/>
        <w:adjustRightInd w:val="0"/>
        <w:rPr>
          <w:rFonts w:ascii="Arial" w:hAnsi="Arial" w:cs="Arial"/>
          <w:color w:val="000000"/>
          <w:szCs w:val="24"/>
        </w:rPr>
      </w:pPr>
    </w:p>
    <w:p w:rsidR="00390A85" w:rsidRPr="00390A85" w:rsidRDefault="00390A85" w:rsidP="00390A85">
      <w:pPr>
        <w:autoSpaceDE w:val="0"/>
        <w:autoSpaceDN w:val="0"/>
        <w:adjustRightInd w:val="0"/>
        <w:rPr>
          <w:rFonts w:ascii="Arial" w:hAnsi="Arial" w:cs="Arial"/>
          <w:color w:val="000000"/>
          <w:szCs w:val="24"/>
        </w:rPr>
      </w:pPr>
      <w:r w:rsidRPr="00390A85">
        <w:rPr>
          <w:rFonts w:ascii="Arial" w:hAnsi="Arial" w:cs="Arial"/>
          <w:color w:val="000000"/>
          <w:szCs w:val="24"/>
        </w:rPr>
        <w:t xml:space="preserve">Voraussetzung ist die vorherige Aufnahme in den Bedarfsplan (s. nachfolgende Nr. </w:t>
      </w:r>
      <w:r>
        <w:rPr>
          <w:rFonts w:ascii="Arial" w:hAnsi="Arial" w:cs="Arial"/>
          <w:color w:val="000000"/>
          <w:szCs w:val="24"/>
        </w:rPr>
        <w:t>4</w:t>
      </w:r>
      <w:r w:rsidRPr="00390A85">
        <w:rPr>
          <w:rFonts w:ascii="Arial" w:hAnsi="Arial" w:cs="Arial"/>
          <w:color w:val="000000"/>
          <w:szCs w:val="24"/>
        </w:rPr>
        <w:t xml:space="preserve">) und die folgende Aufnahme in den Förderkatalog VRR </w:t>
      </w:r>
      <w:proofErr w:type="spellStart"/>
      <w:r w:rsidRPr="00390A85">
        <w:rPr>
          <w:rFonts w:ascii="Arial" w:hAnsi="Arial" w:cs="Arial"/>
          <w:color w:val="000000"/>
          <w:szCs w:val="24"/>
        </w:rPr>
        <w:t>AöR</w:t>
      </w:r>
      <w:proofErr w:type="spellEnd"/>
      <w:r w:rsidRPr="00390A85">
        <w:rPr>
          <w:rFonts w:ascii="Arial" w:hAnsi="Arial" w:cs="Arial"/>
          <w:color w:val="000000"/>
          <w:szCs w:val="24"/>
        </w:rPr>
        <w:t xml:space="preserve"> (s. nachfolgende Nr. </w:t>
      </w:r>
      <w:r>
        <w:rPr>
          <w:rFonts w:ascii="Arial" w:hAnsi="Arial" w:cs="Arial"/>
          <w:color w:val="000000"/>
          <w:szCs w:val="24"/>
        </w:rPr>
        <w:t>7</w:t>
      </w:r>
      <w:r w:rsidRPr="00390A85">
        <w:rPr>
          <w:rFonts w:ascii="Arial" w:hAnsi="Arial" w:cs="Arial"/>
          <w:color w:val="000000"/>
          <w:szCs w:val="24"/>
        </w:rPr>
        <w:t xml:space="preserve">).  </w:t>
      </w:r>
    </w:p>
    <w:p w:rsidR="00390A85" w:rsidRPr="00390A85" w:rsidRDefault="00390A85" w:rsidP="00390A85">
      <w:pPr>
        <w:autoSpaceDE w:val="0"/>
        <w:autoSpaceDN w:val="0"/>
        <w:adjustRightInd w:val="0"/>
        <w:rPr>
          <w:rFonts w:ascii="Arial" w:hAnsi="Arial" w:cs="Arial"/>
          <w:color w:val="000000"/>
          <w:szCs w:val="24"/>
        </w:rPr>
      </w:pPr>
      <w:r w:rsidRPr="00390A85">
        <w:rPr>
          <w:rFonts w:ascii="Arial" w:hAnsi="Arial" w:cs="Arial"/>
          <w:color w:val="000000"/>
          <w:szCs w:val="24"/>
        </w:rPr>
        <w:t>Dabei ist für den auf das Gesamtvorhaben anzuwendenden Fördersatz aktuell entscheidend, wie hoch der neu zu bauende Streckenanteil ist, der auf einem besonderen oder eigenen Bahnkörper verläuft. Der Fördersatz beträgt 90 % bei einer Trassenführung, die weit überwiegend auf besonderem Bahnkörper geführt werden, d. h. mehr als 75 % der Strecke. Ein geringerer Fördersatz von 60 % wird bei straßenbündiger Führung auf mehr als 25 % der Gesamtstrecke gewährt.</w:t>
      </w:r>
    </w:p>
    <w:p w:rsidR="00390A85" w:rsidRPr="00390A85" w:rsidRDefault="00390A85" w:rsidP="00390A85">
      <w:pPr>
        <w:autoSpaceDE w:val="0"/>
        <w:autoSpaceDN w:val="0"/>
        <w:adjustRightInd w:val="0"/>
        <w:rPr>
          <w:rFonts w:ascii="Arial" w:hAnsi="Arial" w:cs="Arial"/>
          <w:color w:val="000000"/>
          <w:szCs w:val="24"/>
        </w:rPr>
      </w:pPr>
      <w:r w:rsidRPr="00390A85">
        <w:rPr>
          <w:rFonts w:ascii="Arial" w:hAnsi="Arial" w:cs="Arial"/>
          <w:color w:val="000000"/>
          <w:szCs w:val="24"/>
        </w:rPr>
        <w:t xml:space="preserve">Zur Bewilligung muss die gesamtwirtschaftliche Vorteilhaftigkeit mit einer positiven standardisierten Bewertung nachgewiesen sein (s. nachfolgende Nr. </w:t>
      </w:r>
      <w:r>
        <w:rPr>
          <w:rFonts w:ascii="Arial" w:hAnsi="Arial" w:cs="Arial"/>
          <w:color w:val="000000"/>
          <w:szCs w:val="24"/>
        </w:rPr>
        <w:t>6I</w:t>
      </w:r>
      <w:r w:rsidRPr="00390A85">
        <w:rPr>
          <w:rFonts w:ascii="Arial" w:hAnsi="Arial" w:cs="Arial"/>
          <w:color w:val="000000"/>
          <w:szCs w:val="24"/>
        </w:rPr>
        <w:t xml:space="preserve">), das uneingeschränkte Baurecht muss vorliegen (s. nachfolgende Nr. </w:t>
      </w:r>
      <w:r>
        <w:rPr>
          <w:rFonts w:ascii="Arial" w:hAnsi="Arial" w:cs="Arial"/>
          <w:color w:val="000000"/>
          <w:szCs w:val="24"/>
        </w:rPr>
        <w:t>8)</w:t>
      </w:r>
      <w:r w:rsidRPr="00390A85">
        <w:rPr>
          <w:rFonts w:ascii="Arial" w:hAnsi="Arial" w:cs="Arial"/>
          <w:color w:val="000000"/>
          <w:szCs w:val="24"/>
        </w:rPr>
        <w:t xml:space="preserve"> und die Eigenmittel müssen sichergestellt sein (s. nachfolgende Nr. </w:t>
      </w:r>
      <w:r>
        <w:rPr>
          <w:rFonts w:ascii="Arial" w:hAnsi="Arial" w:cs="Arial"/>
          <w:color w:val="000000"/>
          <w:szCs w:val="24"/>
        </w:rPr>
        <w:t>10</w:t>
      </w:r>
      <w:r w:rsidRPr="00390A85">
        <w:rPr>
          <w:rFonts w:ascii="Arial" w:hAnsi="Arial" w:cs="Arial"/>
          <w:color w:val="000000"/>
          <w:szCs w:val="24"/>
        </w:rPr>
        <w:t>).</w:t>
      </w:r>
    </w:p>
    <w:p w:rsidR="00390A85" w:rsidRPr="00390A85" w:rsidRDefault="00390A85" w:rsidP="00390A85">
      <w:pPr>
        <w:autoSpaceDE w:val="0"/>
        <w:autoSpaceDN w:val="0"/>
        <w:adjustRightInd w:val="0"/>
        <w:rPr>
          <w:rFonts w:ascii="Arial" w:hAnsi="Arial" w:cs="Arial"/>
          <w:color w:val="000000"/>
          <w:szCs w:val="24"/>
        </w:rPr>
      </w:pPr>
      <w:r w:rsidRPr="00390A85">
        <w:rPr>
          <w:rFonts w:ascii="Arial" w:hAnsi="Arial" w:cs="Arial"/>
          <w:color w:val="000000"/>
          <w:szCs w:val="24"/>
        </w:rPr>
        <w:t>Wird das Gesamtprojekt gefördert, so können auch die Planungskosten mit pauschal 3% der förderfähigen Baukosten in Ansatz gebracht werden.</w:t>
      </w:r>
    </w:p>
    <w:p w:rsidR="00390A85" w:rsidRPr="00390A85" w:rsidRDefault="00390A85" w:rsidP="00390A85">
      <w:pPr>
        <w:autoSpaceDE w:val="0"/>
        <w:autoSpaceDN w:val="0"/>
        <w:adjustRightInd w:val="0"/>
        <w:rPr>
          <w:rFonts w:ascii="Arial" w:hAnsi="Arial" w:cs="Arial"/>
          <w:color w:val="000000"/>
          <w:szCs w:val="24"/>
        </w:rPr>
      </w:pPr>
    </w:p>
    <w:p w:rsidR="00390A85" w:rsidRPr="00295EE8" w:rsidRDefault="00390A85" w:rsidP="00390A85">
      <w:pPr>
        <w:tabs>
          <w:tab w:val="left" w:pos="709"/>
        </w:tabs>
        <w:autoSpaceDE w:val="0"/>
        <w:autoSpaceDN w:val="0"/>
        <w:adjustRightInd w:val="0"/>
        <w:rPr>
          <w:rFonts w:ascii="Arial" w:hAnsi="Arial" w:cs="Arial"/>
          <w:color w:val="000000"/>
          <w:szCs w:val="24"/>
        </w:rPr>
      </w:pPr>
      <w:r w:rsidRPr="00295EE8">
        <w:rPr>
          <w:rFonts w:ascii="Arial" w:hAnsi="Arial" w:cs="Arial"/>
          <w:color w:val="000000"/>
          <w:szCs w:val="24"/>
        </w:rPr>
        <w:t xml:space="preserve">Ein </w:t>
      </w:r>
      <w:r w:rsidRPr="00295EE8">
        <w:rPr>
          <w:rFonts w:ascii="Arial" w:hAnsi="Arial" w:cs="Arial"/>
          <w:color w:val="000000"/>
          <w:szCs w:val="24"/>
          <w:u w:val="single"/>
        </w:rPr>
        <w:t>idealisierter Zeitplan</w:t>
      </w:r>
      <w:r w:rsidRPr="00295EE8">
        <w:rPr>
          <w:rFonts w:ascii="Arial" w:hAnsi="Arial" w:cs="Arial"/>
          <w:color w:val="000000"/>
          <w:szCs w:val="24"/>
        </w:rPr>
        <w:t xml:space="preserve"> bis zum Bewilligungsbescheid unter Berücksichtigung der Fördervoraussetzungen sieht wie folgt aus:</w:t>
      </w:r>
    </w:p>
    <w:p w:rsidR="00390A85" w:rsidRPr="00295EE8" w:rsidRDefault="00390A85" w:rsidP="00390A85">
      <w:pPr>
        <w:tabs>
          <w:tab w:val="left" w:pos="709"/>
        </w:tabs>
        <w:autoSpaceDE w:val="0"/>
        <w:autoSpaceDN w:val="0"/>
        <w:adjustRightInd w:val="0"/>
        <w:rPr>
          <w:rFonts w:ascii="Arial" w:hAnsi="Arial" w:cs="Arial"/>
          <w:color w:val="000000"/>
          <w:szCs w:val="24"/>
        </w:rPr>
      </w:pPr>
    </w:p>
    <w:p w:rsidR="00390A85" w:rsidRPr="00390A85" w:rsidRDefault="00390A85"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1.</w:t>
      </w:r>
      <w:r>
        <w:rPr>
          <w:rFonts w:ascii="Arial" w:hAnsi="Arial" w:cs="Arial"/>
          <w:color w:val="000000"/>
          <w:szCs w:val="24"/>
        </w:rPr>
        <w:tab/>
      </w:r>
      <w:r w:rsidRPr="00390A85">
        <w:rPr>
          <w:rFonts w:ascii="Arial" w:hAnsi="Arial" w:cs="Arial"/>
          <w:color w:val="000000"/>
          <w:szCs w:val="24"/>
        </w:rPr>
        <w:t xml:space="preserve">Anmeldung zur Aufnahme in den Bedarfsplan des Landes NRW (Beschluss des </w:t>
      </w:r>
      <w:r>
        <w:rPr>
          <w:rFonts w:ascii="Arial" w:hAnsi="Arial" w:cs="Arial"/>
          <w:color w:val="000000"/>
          <w:szCs w:val="24"/>
        </w:rPr>
        <w:tab/>
      </w:r>
      <w:r w:rsidRPr="00390A85">
        <w:rPr>
          <w:rFonts w:ascii="Arial" w:hAnsi="Arial" w:cs="Arial"/>
          <w:color w:val="000000"/>
          <w:szCs w:val="24"/>
        </w:rPr>
        <w:t xml:space="preserve">Rates vom 13.07.2017); </w:t>
      </w:r>
    </w:p>
    <w:p w:rsidR="00390A85" w:rsidRPr="00390A85" w:rsidRDefault="00390A85"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ab/>
        <w:t>D</w:t>
      </w:r>
      <w:r w:rsidRPr="00390A85">
        <w:rPr>
          <w:rFonts w:ascii="Arial" w:hAnsi="Arial" w:cs="Arial"/>
          <w:color w:val="000000"/>
          <w:szCs w:val="24"/>
        </w:rPr>
        <w:t xml:space="preserve">er Bedarfsplan wurde zuletzt 2006 aufgestellt. Seit 2015 läuft ein neues </w:t>
      </w:r>
      <w:r>
        <w:rPr>
          <w:rFonts w:ascii="Arial" w:hAnsi="Arial" w:cs="Arial"/>
          <w:color w:val="000000"/>
          <w:szCs w:val="24"/>
        </w:rPr>
        <w:tab/>
      </w:r>
      <w:r w:rsidRPr="00390A85">
        <w:rPr>
          <w:rFonts w:ascii="Arial" w:hAnsi="Arial" w:cs="Arial"/>
          <w:color w:val="000000"/>
          <w:szCs w:val="24"/>
        </w:rPr>
        <w:t xml:space="preserve">Aufstellungsverfahren. </w:t>
      </w:r>
      <w:proofErr w:type="spellStart"/>
      <w:r w:rsidRPr="00390A85">
        <w:rPr>
          <w:rFonts w:ascii="Arial" w:hAnsi="Arial" w:cs="Arial"/>
          <w:color w:val="000000"/>
          <w:szCs w:val="24"/>
        </w:rPr>
        <w:t>Zeitziel</w:t>
      </w:r>
      <w:proofErr w:type="spellEnd"/>
      <w:r w:rsidRPr="00390A85">
        <w:rPr>
          <w:rFonts w:ascii="Arial" w:hAnsi="Arial" w:cs="Arial"/>
          <w:color w:val="000000"/>
          <w:szCs w:val="24"/>
        </w:rPr>
        <w:t xml:space="preserve"> ist laut VRR </w:t>
      </w:r>
      <w:proofErr w:type="spellStart"/>
      <w:r w:rsidRPr="00390A85">
        <w:rPr>
          <w:rFonts w:ascii="Arial" w:hAnsi="Arial" w:cs="Arial"/>
          <w:color w:val="000000"/>
          <w:szCs w:val="24"/>
        </w:rPr>
        <w:t>AöR</w:t>
      </w:r>
      <w:proofErr w:type="spellEnd"/>
      <w:r w:rsidRPr="00390A85">
        <w:rPr>
          <w:rFonts w:ascii="Arial" w:hAnsi="Arial" w:cs="Arial"/>
          <w:color w:val="000000"/>
          <w:szCs w:val="24"/>
        </w:rPr>
        <w:t xml:space="preserve"> 2019 für den Beschluss </w:t>
      </w:r>
      <w:r>
        <w:rPr>
          <w:rFonts w:ascii="Arial" w:hAnsi="Arial" w:cs="Arial"/>
          <w:color w:val="000000"/>
          <w:szCs w:val="24"/>
        </w:rPr>
        <w:tab/>
        <w:t>V</w:t>
      </w:r>
      <w:r w:rsidRPr="00390A85">
        <w:rPr>
          <w:rFonts w:ascii="Arial" w:hAnsi="Arial" w:cs="Arial"/>
          <w:color w:val="000000"/>
          <w:szCs w:val="24"/>
        </w:rPr>
        <w:t xml:space="preserve">erkehrsausschuss Landtag. </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390A85"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2.</w:t>
      </w:r>
      <w:r>
        <w:rPr>
          <w:rFonts w:ascii="Arial" w:hAnsi="Arial" w:cs="Arial"/>
          <w:color w:val="000000"/>
          <w:szCs w:val="24"/>
        </w:rPr>
        <w:tab/>
      </w:r>
      <w:r w:rsidRPr="00390A85">
        <w:rPr>
          <w:rFonts w:ascii="Arial" w:hAnsi="Arial" w:cs="Arial"/>
          <w:color w:val="000000"/>
          <w:szCs w:val="24"/>
        </w:rPr>
        <w:t xml:space="preserve">Aktuell wird eine vereinfachte Standardisierte Bewertung beauftragt </w:t>
      </w:r>
      <w:r>
        <w:rPr>
          <w:rFonts w:ascii="Arial" w:hAnsi="Arial" w:cs="Arial"/>
          <w:color w:val="000000"/>
          <w:szCs w:val="24"/>
        </w:rPr>
        <w:tab/>
      </w:r>
      <w:r w:rsidRPr="00390A85">
        <w:rPr>
          <w:rFonts w:ascii="Arial" w:hAnsi="Arial" w:cs="Arial"/>
          <w:color w:val="000000"/>
          <w:szCs w:val="24"/>
        </w:rPr>
        <w:t>(Voraussetzung: grobe Vorplanung 66, grobe Kostenschätzung 66).</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390A85"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3.</w:t>
      </w:r>
      <w:r>
        <w:rPr>
          <w:rFonts w:ascii="Arial" w:hAnsi="Arial" w:cs="Arial"/>
          <w:color w:val="000000"/>
          <w:szCs w:val="24"/>
        </w:rPr>
        <w:tab/>
      </w:r>
      <w:r w:rsidRPr="00390A85">
        <w:rPr>
          <w:rFonts w:ascii="Arial" w:hAnsi="Arial" w:cs="Arial"/>
          <w:color w:val="000000"/>
          <w:szCs w:val="24"/>
        </w:rPr>
        <w:t xml:space="preserve">Externe Vergabe Planung Ingenieurbauwerke, Tragwerksplanung, etc.; </w:t>
      </w:r>
      <w:proofErr w:type="spellStart"/>
      <w:r w:rsidRPr="00390A85">
        <w:rPr>
          <w:rFonts w:ascii="Arial" w:hAnsi="Arial" w:cs="Arial"/>
          <w:color w:val="000000"/>
          <w:szCs w:val="24"/>
        </w:rPr>
        <w:t>VgV</w:t>
      </w:r>
      <w:proofErr w:type="spellEnd"/>
      <w:r w:rsidRPr="00390A85">
        <w:rPr>
          <w:rFonts w:ascii="Arial" w:hAnsi="Arial" w:cs="Arial"/>
          <w:color w:val="000000"/>
          <w:szCs w:val="24"/>
        </w:rPr>
        <w:t>-</w:t>
      </w:r>
      <w:r>
        <w:rPr>
          <w:rFonts w:ascii="Arial" w:hAnsi="Arial" w:cs="Arial"/>
          <w:color w:val="000000"/>
          <w:szCs w:val="24"/>
        </w:rPr>
        <w:tab/>
      </w:r>
      <w:r w:rsidRPr="00390A85">
        <w:rPr>
          <w:rFonts w:ascii="Arial" w:hAnsi="Arial" w:cs="Arial"/>
          <w:color w:val="000000"/>
          <w:szCs w:val="24"/>
        </w:rPr>
        <w:t>Verfahren (Planung: 2018)</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295EE8"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4.</w:t>
      </w:r>
      <w:r>
        <w:rPr>
          <w:rFonts w:ascii="Arial" w:hAnsi="Arial" w:cs="Arial"/>
          <w:color w:val="000000"/>
          <w:szCs w:val="24"/>
        </w:rPr>
        <w:tab/>
      </w:r>
      <w:r w:rsidR="00390A85" w:rsidRPr="00390A85">
        <w:rPr>
          <w:rFonts w:ascii="Arial" w:hAnsi="Arial" w:cs="Arial"/>
          <w:color w:val="000000"/>
          <w:szCs w:val="24"/>
        </w:rPr>
        <w:t xml:space="preserve">Aufnahme in den neu aufzustellenden Bedarfsplan des Landes NRW; </w:t>
      </w:r>
      <w:proofErr w:type="spellStart"/>
      <w:r w:rsidR="00390A85" w:rsidRPr="00390A85">
        <w:rPr>
          <w:rFonts w:ascii="Arial" w:hAnsi="Arial" w:cs="Arial"/>
          <w:color w:val="000000"/>
          <w:szCs w:val="24"/>
        </w:rPr>
        <w:t>Zeitziel</w:t>
      </w:r>
      <w:proofErr w:type="spellEnd"/>
      <w:r w:rsidR="00390A85" w:rsidRPr="00390A85">
        <w:rPr>
          <w:rFonts w:ascii="Arial" w:hAnsi="Arial" w:cs="Arial"/>
          <w:color w:val="000000"/>
          <w:szCs w:val="24"/>
        </w:rPr>
        <w:t xml:space="preserve"> </w:t>
      </w:r>
      <w:r>
        <w:rPr>
          <w:rFonts w:ascii="Arial" w:hAnsi="Arial" w:cs="Arial"/>
          <w:color w:val="000000"/>
          <w:szCs w:val="24"/>
        </w:rPr>
        <w:tab/>
      </w:r>
      <w:r w:rsidR="00390A85" w:rsidRPr="00390A85">
        <w:rPr>
          <w:rFonts w:ascii="Arial" w:hAnsi="Arial" w:cs="Arial"/>
          <w:color w:val="000000"/>
          <w:szCs w:val="24"/>
        </w:rPr>
        <w:t xml:space="preserve">Beschluss Verkehrsausschuss Landtag ist laut VRR </w:t>
      </w:r>
      <w:proofErr w:type="spellStart"/>
      <w:r w:rsidR="00390A85" w:rsidRPr="00390A85">
        <w:rPr>
          <w:rFonts w:ascii="Arial" w:hAnsi="Arial" w:cs="Arial"/>
          <w:color w:val="000000"/>
          <w:szCs w:val="24"/>
        </w:rPr>
        <w:t>AöR</w:t>
      </w:r>
      <w:proofErr w:type="spellEnd"/>
      <w:r w:rsidR="00390A85" w:rsidRPr="00390A85">
        <w:rPr>
          <w:rFonts w:ascii="Arial" w:hAnsi="Arial" w:cs="Arial"/>
          <w:color w:val="000000"/>
          <w:szCs w:val="24"/>
        </w:rPr>
        <w:t xml:space="preserve"> in 2019. </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295EE8" w:rsidP="00295EE8">
      <w:pPr>
        <w:tabs>
          <w:tab w:val="left" w:pos="709"/>
        </w:tabs>
        <w:autoSpaceDE w:val="0"/>
        <w:autoSpaceDN w:val="0"/>
        <w:adjustRightInd w:val="0"/>
        <w:ind w:right="-852"/>
        <w:rPr>
          <w:rFonts w:ascii="Arial" w:hAnsi="Arial" w:cs="Arial"/>
          <w:color w:val="000000"/>
          <w:szCs w:val="24"/>
        </w:rPr>
      </w:pPr>
      <w:r>
        <w:rPr>
          <w:rFonts w:ascii="Arial" w:hAnsi="Arial" w:cs="Arial"/>
          <w:color w:val="000000"/>
          <w:szCs w:val="24"/>
        </w:rPr>
        <w:lastRenderedPageBreak/>
        <w:t>5.</w:t>
      </w:r>
      <w:r>
        <w:rPr>
          <w:rFonts w:ascii="Arial" w:hAnsi="Arial" w:cs="Arial"/>
          <w:color w:val="000000"/>
          <w:szCs w:val="24"/>
        </w:rPr>
        <w:tab/>
      </w:r>
      <w:r w:rsidR="00390A85" w:rsidRPr="00390A85">
        <w:rPr>
          <w:rFonts w:ascii="Arial" w:hAnsi="Arial" w:cs="Arial"/>
          <w:color w:val="000000"/>
          <w:szCs w:val="24"/>
        </w:rPr>
        <w:t xml:space="preserve">Anmeldung zur pauschalierten Investitionsförderung nach § 12 ÖPNVG NRW und </w:t>
      </w:r>
      <w:r>
        <w:rPr>
          <w:rFonts w:ascii="Arial" w:hAnsi="Arial" w:cs="Arial"/>
          <w:color w:val="000000"/>
          <w:szCs w:val="24"/>
        </w:rPr>
        <w:tab/>
      </w:r>
      <w:r w:rsidR="00390A85" w:rsidRPr="00390A85">
        <w:rPr>
          <w:rFonts w:ascii="Arial" w:hAnsi="Arial" w:cs="Arial"/>
          <w:color w:val="000000"/>
          <w:szCs w:val="24"/>
        </w:rPr>
        <w:t xml:space="preserve">Aufnahme in den Förderkatalog gemäß der Weiterleitungsrichtlinie der VRR </w:t>
      </w:r>
      <w:proofErr w:type="spellStart"/>
      <w:r w:rsidR="00390A85" w:rsidRPr="00390A85">
        <w:rPr>
          <w:rFonts w:ascii="Arial" w:hAnsi="Arial" w:cs="Arial"/>
          <w:color w:val="000000"/>
          <w:szCs w:val="24"/>
        </w:rPr>
        <w:t>AöR</w:t>
      </w:r>
      <w:proofErr w:type="spellEnd"/>
      <w:r w:rsidR="00390A85" w:rsidRPr="00390A85">
        <w:rPr>
          <w:rFonts w:ascii="Arial" w:hAnsi="Arial" w:cs="Arial"/>
          <w:color w:val="000000"/>
          <w:szCs w:val="24"/>
        </w:rPr>
        <w:t xml:space="preserve"> </w:t>
      </w:r>
      <w:r>
        <w:rPr>
          <w:rFonts w:ascii="Arial" w:hAnsi="Arial" w:cs="Arial"/>
          <w:color w:val="000000"/>
          <w:szCs w:val="24"/>
        </w:rPr>
        <w:tab/>
      </w:r>
      <w:r w:rsidR="00390A85" w:rsidRPr="00390A85">
        <w:rPr>
          <w:rFonts w:ascii="Arial" w:hAnsi="Arial" w:cs="Arial"/>
          <w:color w:val="000000"/>
          <w:szCs w:val="24"/>
        </w:rPr>
        <w:t>(Planung: 2019/2020, Voraussetzung: Vorplanung abgeschlossen, Kostenschätzung)</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295EE8"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6.</w:t>
      </w:r>
      <w:r>
        <w:rPr>
          <w:rFonts w:ascii="Arial" w:hAnsi="Arial" w:cs="Arial"/>
          <w:color w:val="000000"/>
          <w:szCs w:val="24"/>
        </w:rPr>
        <w:tab/>
      </w:r>
      <w:r w:rsidR="00390A85" w:rsidRPr="00390A85">
        <w:rPr>
          <w:rFonts w:ascii="Arial" w:hAnsi="Arial" w:cs="Arial"/>
          <w:color w:val="000000"/>
          <w:szCs w:val="24"/>
        </w:rPr>
        <w:t xml:space="preserve">Vervollständigung/Verfeinerung Standardisierte Bewertung, Nachweis der </w:t>
      </w:r>
      <w:r>
        <w:rPr>
          <w:rFonts w:ascii="Arial" w:hAnsi="Arial" w:cs="Arial"/>
          <w:color w:val="000000"/>
          <w:szCs w:val="24"/>
        </w:rPr>
        <w:tab/>
      </w:r>
      <w:r w:rsidR="00390A85" w:rsidRPr="00390A85">
        <w:rPr>
          <w:rFonts w:ascii="Arial" w:hAnsi="Arial" w:cs="Arial"/>
          <w:color w:val="000000"/>
          <w:szCs w:val="24"/>
        </w:rPr>
        <w:t xml:space="preserve">gesamtwirtschaftlichen Vorteilhaftigkeit (Planung: 2019/2020, Voraussetzung: </w:t>
      </w:r>
      <w:r>
        <w:rPr>
          <w:rFonts w:ascii="Arial" w:hAnsi="Arial" w:cs="Arial"/>
          <w:color w:val="000000"/>
          <w:szCs w:val="24"/>
        </w:rPr>
        <w:tab/>
      </w:r>
      <w:r w:rsidR="00390A85" w:rsidRPr="00390A85">
        <w:rPr>
          <w:rFonts w:ascii="Arial" w:hAnsi="Arial" w:cs="Arial"/>
          <w:color w:val="000000"/>
          <w:szCs w:val="24"/>
        </w:rPr>
        <w:t xml:space="preserve">Entwurfsplanung abgeschlossen, Kostenberechnung) </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295EE8"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7.</w:t>
      </w:r>
      <w:r>
        <w:rPr>
          <w:rFonts w:ascii="Arial" w:hAnsi="Arial" w:cs="Arial"/>
          <w:color w:val="000000"/>
          <w:szCs w:val="24"/>
        </w:rPr>
        <w:tab/>
      </w:r>
      <w:r w:rsidR="00390A85" w:rsidRPr="00390A85">
        <w:rPr>
          <w:rFonts w:ascii="Arial" w:hAnsi="Arial" w:cs="Arial"/>
          <w:color w:val="000000"/>
          <w:szCs w:val="24"/>
        </w:rPr>
        <w:t xml:space="preserve">Einplanungsmitteilung VRR </w:t>
      </w:r>
      <w:proofErr w:type="spellStart"/>
      <w:r w:rsidR="00390A85" w:rsidRPr="00390A85">
        <w:rPr>
          <w:rFonts w:ascii="Arial" w:hAnsi="Arial" w:cs="Arial"/>
          <w:color w:val="000000"/>
          <w:szCs w:val="24"/>
        </w:rPr>
        <w:t>AöR</w:t>
      </w:r>
      <w:proofErr w:type="spellEnd"/>
      <w:r w:rsidR="00390A85" w:rsidRPr="00390A85">
        <w:rPr>
          <w:rFonts w:ascii="Arial" w:hAnsi="Arial" w:cs="Arial"/>
          <w:color w:val="000000"/>
          <w:szCs w:val="24"/>
        </w:rPr>
        <w:t xml:space="preserve"> (Erwartung: 2020) und Aufnahme in den </w:t>
      </w:r>
      <w:r>
        <w:rPr>
          <w:rFonts w:ascii="Arial" w:hAnsi="Arial" w:cs="Arial"/>
          <w:color w:val="000000"/>
          <w:szCs w:val="24"/>
        </w:rPr>
        <w:tab/>
      </w:r>
      <w:r w:rsidR="00390A85" w:rsidRPr="00390A85">
        <w:rPr>
          <w:rFonts w:ascii="Arial" w:hAnsi="Arial" w:cs="Arial"/>
          <w:color w:val="000000"/>
          <w:szCs w:val="24"/>
        </w:rPr>
        <w:t xml:space="preserve">Förderkatalog VRR </w:t>
      </w:r>
      <w:proofErr w:type="spellStart"/>
      <w:r w:rsidR="00390A85" w:rsidRPr="00390A85">
        <w:rPr>
          <w:rFonts w:ascii="Arial" w:hAnsi="Arial" w:cs="Arial"/>
          <w:color w:val="000000"/>
          <w:szCs w:val="24"/>
        </w:rPr>
        <w:t>AöR</w:t>
      </w:r>
      <w:proofErr w:type="spellEnd"/>
      <w:r w:rsidR="00390A85" w:rsidRPr="00390A85">
        <w:rPr>
          <w:rFonts w:ascii="Arial" w:hAnsi="Arial" w:cs="Arial"/>
          <w:color w:val="000000"/>
          <w:szCs w:val="24"/>
        </w:rPr>
        <w:t xml:space="preserve"> (Erwartung: 2021)</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295EE8"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8.</w:t>
      </w:r>
      <w:r>
        <w:rPr>
          <w:rFonts w:ascii="Arial" w:hAnsi="Arial" w:cs="Arial"/>
          <w:color w:val="000000"/>
          <w:szCs w:val="24"/>
        </w:rPr>
        <w:tab/>
      </w:r>
      <w:r w:rsidR="00390A85" w:rsidRPr="00390A85">
        <w:rPr>
          <w:rFonts w:ascii="Arial" w:hAnsi="Arial" w:cs="Arial"/>
          <w:color w:val="000000"/>
          <w:szCs w:val="24"/>
        </w:rPr>
        <w:t xml:space="preserve">Planfeststellungsbeschluss (Erwartung: 2021, Verfahren dazu 2020/2021, </w:t>
      </w:r>
      <w:r>
        <w:rPr>
          <w:rFonts w:ascii="Arial" w:hAnsi="Arial" w:cs="Arial"/>
          <w:color w:val="000000"/>
          <w:szCs w:val="24"/>
        </w:rPr>
        <w:tab/>
      </w:r>
      <w:r w:rsidR="00390A85" w:rsidRPr="00390A85">
        <w:rPr>
          <w:rFonts w:ascii="Arial" w:hAnsi="Arial" w:cs="Arial"/>
          <w:color w:val="000000"/>
          <w:szCs w:val="24"/>
        </w:rPr>
        <w:t>Voraussetzung: Genehmigungsplanung)</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295EE8"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9.</w:t>
      </w:r>
      <w:r>
        <w:rPr>
          <w:rFonts w:ascii="Arial" w:hAnsi="Arial" w:cs="Arial"/>
          <w:color w:val="000000"/>
          <w:szCs w:val="24"/>
        </w:rPr>
        <w:tab/>
      </w:r>
      <w:r w:rsidR="00390A85" w:rsidRPr="00390A85">
        <w:rPr>
          <w:rFonts w:ascii="Arial" w:hAnsi="Arial" w:cs="Arial"/>
          <w:color w:val="000000"/>
          <w:szCs w:val="24"/>
        </w:rPr>
        <w:t xml:space="preserve">Finanzierungsantrag an VRR </w:t>
      </w:r>
      <w:proofErr w:type="spellStart"/>
      <w:r w:rsidR="00390A85" w:rsidRPr="00390A85">
        <w:rPr>
          <w:rFonts w:ascii="Arial" w:hAnsi="Arial" w:cs="Arial"/>
          <w:color w:val="000000"/>
          <w:szCs w:val="24"/>
        </w:rPr>
        <w:t>AöR</w:t>
      </w:r>
      <w:proofErr w:type="spellEnd"/>
      <w:r w:rsidR="00390A85" w:rsidRPr="00390A85">
        <w:rPr>
          <w:rFonts w:ascii="Arial" w:hAnsi="Arial" w:cs="Arial"/>
          <w:color w:val="000000"/>
          <w:szCs w:val="24"/>
        </w:rPr>
        <w:t xml:space="preserve"> (Planung: 2021, Voraussetzung: </w:t>
      </w:r>
      <w:r>
        <w:rPr>
          <w:rFonts w:ascii="Arial" w:hAnsi="Arial" w:cs="Arial"/>
          <w:color w:val="000000"/>
          <w:szCs w:val="24"/>
        </w:rPr>
        <w:tab/>
      </w:r>
      <w:r w:rsidR="00390A85" w:rsidRPr="00390A85">
        <w:rPr>
          <w:rFonts w:ascii="Arial" w:hAnsi="Arial" w:cs="Arial"/>
          <w:color w:val="000000"/>
          <w:szCs w:val="24"/>
        </w:rPr>
        <w:t>Finanzierungsplanung auf Grundlage Planfeststellungsbeschluss)</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295EE8"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10.</w:t>
      </w:r>
      <w:r>
        <w:rPr>
          <w:rFonts w:ascii="Arial" w:hAnsi="Arial" w:cs="Arial"/>
          <w:color w:val="000000"/>
          <w:szCs w:val="24"/>
        </w:rPr>
        <w:tab/>
      </w:r>
      <w:r w:rsidR="00390A85" w:rsidRPr="00390A85">
        <w:rPr>
          <w:rFonts w:ascii="Arial" w:hAnsi="Arial" w:cs="Arial"/>
          <w:color w:val="000000"/>
          <w:szCs w:val="24"/>
        </w:rPr>
        <w:t>Baubeschluss des Rates (Planung: 2022)</w:t>
      </w:r>
    </w:p>
    <w:p w:rsidR="00390A85" w:rsidRPr="00390A85" w:rsidRDefault="00390A85" w:rsidP="00390A85">
      <w:pPr>
        <w:tabs>
          <w:tab w:val="left" w:pos="709"/>
        </w:tabs>
        <w:autoSpaceDE w:val="0"/>
        <w:autoSpaceDN w:val="0"/>
        <w:adjustRightInd w:val="0"/>
        <w:rPr>
          <w:rFonts w:ascii="Arial" w:hAnsi="Arial" w:cs="Arial"/>
          <w:color w:val="000000"/>
          <w:szCs w:val="24"/>
        </w:rPr>
      </w:pPr>
    </w:p>
    <w:p w:rsidR="00390A85" w:rsidRPr="00390A85" w:rsidRDefault="00295EE8"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11.</w:t>
      </w:r>
      <w:r>
        <w:rPr>
          <w:rFonts w:ascii="Arial" w:hAnsi="Arial" w:cs="Arial"/>
          <w:color w:val="000000"/>
          <w:szCs w:val="24"/>
        </w:rPr>
        <w:tab/>
      </w:r>
      <w:r w:rsidR="00390A85" w:rsidRPr="00390A85">
        <w:rPr>
          <w:rFonts w:ascii="Arial" w:hAnsi="Arial" w:cs="Arial"/>
          <w:color w:val="000000"/>
          <w:szCs w:val="24"/>
        </w:rPr>
        <w:t xml:space="preserve">Bewilligung VRR </w:t>
      </w:r>
      <w:proofErr w:type="spellStart"/>
      <w:r w:rsidR="00390A85" w:rsidRPr="00390A85">
        <w:rPr>
          <w:rFonts w:ascii="Arial" w:hAnsi="Arial" w:cs="Arial"/>
          <w:color w:val="000000"/>
          <w:szCs w:val="24"/>
        </w:rPr>
        <w:t>AöR</w:t>
      </w:r>
      <w:proofErr w:type="spellEnd"/>
      <w:r w:rsidR="00390A85" w:rsidRPr="00390A85">
        <w:rPr>
          <w:rFonts w:ascii="Arial" w:hAnsi="Arial" w:cs="Arial"/>
          <w:color w:val="000000"/>
          <w:szCs w:val="24"/>
        </w:rPr>
        <w:t xml:space="preserve"> (Erwartung: 2022, Voraussetzung: Baubeschluss, </w:t>
      </w:r>
      <w:r>
        <w:rPr>
          <w:rFonts w:ascii="Arial" w:hAnsi="Arial" w:cs="Arial"/>
          <w:color w:val="000000"/>
          <w:szCs w:val="24"/>
        </w:rPr>
        <w:tab/>
      </w:r>
      <w:r w:rsidR="00390A85" w:rsidRPr="00390A85">
        <w:rPr>
          <w:rFonts w:ascii="Arial" w:hAnsi="Arial" w:cs="Arial"/>
          <w:color w:val="000000"/>
          <w:szCs w:val="24"/>
        </w:rPr>
        <w:t>Planfeststellungsbeschluss);</w:t>
      </w:r>
    </w:p>
    <w:p w:rsidR="00390A85" w:rsidRPr="00390A85" w:rsidRDefault="00295EE8" w:rsidP="00390A85">
      <w:pPr>
        <w:tabs>
          <w:tab w:val="left" w:pos="709"/>
        </w:tabs>
        <w:autoSpaceDE w:val="0"/>
        <w:autoSpaceDN w:val="0"/>
        <w:adjustRightInd w:val="0"/>
        <w:rPr>
          <w:rFonts w:ascii="Arial" w:hAnsi="Arial" w:cs="Arial"/>
          <w:color w:val="000000"/>
          <w:szCs w:val="24"/>
        </w:rPr>
      </w:pPr>
      <w:r>
        <w:rPr>
          <w:rFonts w:ascii="Arial" w:hAnsi="Arial" w:cs="Arial"/>
          <w:color w:val="000000"/>
          <w:szCs w:val="24"/>
        </w:rPr>
        <w:tab/>
      </w:r>
      <w:r w:rsidR="00390A85" w:rsidRPr="00390A85">
        <w:rPr>
          <w:rFonts w:ascii="Arial" w:hAnsi="Arial" w:cs="Arial"/>
          <w:color w:val="000000"/>
          <w:szCs w:val="24"/>
        </w:rPr>
        <w:t xml:space="preserve">Fördersatz aktuell 90 % bei Varianten, die weit überwiegend auf besonderem </w:t>
      </w:r>
      <w:r>
        <w:rPr>
          <w:rFonts w:ascii="Arial" w:hAnsi="Arial" w:cs="Arial"/>
          <w:color w:val="000000"/>
          <w:szCs w:val="24"/>
        </w:rPr>
        <w:tab/>
      </w:r>
      <w:r w:rsidR="00390A85" w:rsidRPr="00390A85">
        <w:rPr>
          <w:rFonts w:ascii="Arial" w:hAnsi="Arial" w:cs="Arial"/>
          <w:color w:val="000000"/>
          <w:szCs w:val="24"/>
        </w:rPr>
        <w:t xml:space="preserve">Bahnkörper geführt werden, 60 % bei straßenbündiger Führung über dieses Maß </w:t>
      </w:r>
      <w:r>
        <w:rPr>
          <w:rFonts w:ascii="Arial" w:hAnsi="Arial" w:cs="Arial"/>
          <w:color w:val="000000"/>
          <w:szCs w:val="24"/>
        </w:rPr>
        <w:tab/>
      </w:r>
      <w:r w:rsidR="00390A85" w:rsidRPr="00390A85">
        <w:rPr>
          <w:rFonts w:ascii="Arial" w:hAnsi="Arial" w:cs="Arial"/>
          <w:color w:val="000000"/>
          <w:szCs w:val="24"/>
        </w:rPr>
        <w:t>hinaus</w:t>
      </w:r>
    </w:p>
    <w:sectPr w:rsidR="00390A85" w:rsidRPr="00390A85" w:rsidSect="009A4CCE">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DFF" w:rsidRDefault="00B12DFF" w:rsidP="00B12DFF">
      <w:r>
        <w:separator/>
      </w:r>
    </w:p>
  </w:endnote>
  <w:endnote w:type="continuationSeparator" w:id="0">
    <w:p w:rsidR="00B12DFF" w:rsidRDefault="00B12DFF" w:rsidP="00B1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DFF" w:rsidRDefault="00B12DFF" w:rsidP="00B12DFF">
      <w:r>
        <w:separator/>
      </w:r>
    </w:p>
  </w:footnote>
  <w:footnote w:type="continuationSeparator" w:id="0">
    <w:p w:rsidR="00B12DFF" w:rsidRDefault="00B12DFF" w:rsidP="00B1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FF" w:rsidRPr="00B12DFF" w:rsidRDefault="00B12DFF" w:rsidP="00B12DFF">
    <w:pPr>
      <w:pStyle w:val="Kopfzeile"/>
      <w:tabs>
        <w:tab w:val="clear" w:pos="4536"/>
        <w:tab w:val="clear" w:pos="9072"/>
        <w:tab w:val="left" w:pos="1273"/>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B12DFF" w:rsidRDefault="00B12D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64C52D4F"/>
    <w:multiLevelType w:val="multilevel"/>
    <w:tmpl w:val="CB4A94B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85"/>
    <w:rsid w:val="0016190A"/>
    <w:rsid w:val="00295EE8"/>
    <w:rsid w:val="00390A85"/>
    <w:rsid w:val="005E2201"/>
    <w:rsid w:val="008B7BBD"/>
    <w:rsid w:val="009A4CCE"/>
    <w:rsid w:val="00B12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58A210-BEDC-4A8D-93D1-8F30F379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2201"/>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rsid w:val="005E2201"/>
    <w:pPr>
      <w:numPr>
        <w:numId w:val="1"/>
      </w:numPr>
    </w:pPr>
  </w:style>
  <w:style w:type="paragraph" w:customStyle="1" w:styleId="Einrck">
    <w:name w:val="Einrück"/>
    <w:basedOn w:val="Standard"/>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link w:val="KopfzeileZchn"/>
    <w:uiPriority w:val="99"/>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 w:type="character" w:customStyle="1" w:styleId="KopfzeileZchn">
    <w:name w:val="Kopfzeile Zchn"/>
    <w:basedOn w:val="Absatz-Standardschriftart"/>
    <w:link w:val="Kopfzeile"/>
    <w:uiPriority w:val="99"/>
    <w:rsid w:val="00B12D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Klüh</dc:creator>
  <cp:keywords/>
  <dc:description/>
  <cp:lastModifiedBy>Petra Ilter</cp:lastModifiedBy>
  <cp:revision>3</cp:revision>
  <dcterms:created xsi:type="dcterms:W3CDTF">2017-09-21T13:49:00Z</dcterms:created>
  <dcterms:modified xsi:type="dcterms:W3CDTF">2017-09-29T10:30:00Z</dcterms:modified>
</cp:coreProperties>
</file>